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21"/>
        <w:ind w:left="100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tor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0" w:right="0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B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ci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mi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it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ty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in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ti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of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color w:val="0000FF"/>
          <w:w w:val="99"/>
        </w:rPr>
      </w:r>
      <w:hyperlink r:id="rId7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a.a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k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!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1"/>
          <w:w w:val="100"/>
        </w:rPr>
        <w:t>n</w:t>
      </w:r>
      <w:hyperlink w:history="true" w:anchor="_bookmark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e: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top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at,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ty,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ten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g?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?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right="116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age</w:t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210" w:val="left" w:leader="none"/>
        </w:tabs>
        <w:ind w:left="210" w:right="447" w:hanging="11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hyperlink r:id="rId8">
        <w:bookmarkStart w:name="_bookmark0" w:id="2"/>
        <w:bookmarkEnd w:id="2"/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95"/>
            <w:position w:val="0"/>
            <w:sz w:val="20"/>
            <w:szCs w:val="20"/>
            <w:u w:val="single" w:color="0000FF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gs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k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5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4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7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rr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95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95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5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99"/>
            <w:position w:val="0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</w:r>
      </w:hyperlink>
    </w:p>
    <w:p>
      <w:pPr>
        <w:spacing w:after="0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7" w:h="16840"/>
          <w:pgMar w:header="517" w:footer="507" w:top="700" w:bottom="700" w:left="1340" w:right="1320"/>
          <w:pgNumType w:start="1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120" w:right="119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20"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y’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goo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3"/>
          <w:w w:val="100"/>
        </w:rPr>
        <w:t>s</w:t>
      </w:r>
      <w:hyperlink w:history="true" w:anchor="_bookmark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yet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20" w:right="116"/>
        <w:jc w:val="both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4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essing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nder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vr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ew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eag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230" w:val="left" w:leader="none"/>
        </w:tabs>
        <w:ind w:left="230" w:right="2311" w:hanging="11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120" w:right="1269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33,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line="269" w:lineRule="exact"/>
        <w:ind w:left="120" w:right="610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5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I: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10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108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/0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07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079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801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5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5"/>
          <w:sz w:val="20"/>
          <w:szCs w:val="20"/>
        </w:rPr>
        <w:t>21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 w:line="269" w:lineRule="exact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2" w:lineRule="auto" w:before="21"/>
        <w:ind w:left="120" w:right="119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80" w:lineRule="auto"/>
        <w:ind w:left="120" w:right="120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0" w:right="2"/>
        <w:jc w:val="center"/>
      </w:pPr>
      <w:r>
        <w:rPr>
          <w:b w:val="0"/>
          <w:bCs w:val="0"/>
          <w:spacing w:val="-1"/>
          <w:w w:val="100"/>
        </w:rPr>
        <w:t>---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--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--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20" w:right="117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2016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b/>
          <w:bCs/>
          <w:i/>
          <w:spacing w:val="59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ks</w:t>
      </w:r>
      <w:r>
        <w:rPr>
          <w:rFonts w:ascii="Palatino Linotype" w:hAnsi="Palatino Linotype" w:cs="Palatino Linotype" w:eastAsia="Palatino Linotype"/>
          <w:b/>
          <w:bCs/>
          <w:i/>
          <w:spacing w:val="59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and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ard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/>
          <w:bCs/>
          <w:i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li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age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een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ake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ge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I’m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age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ke</w:t>
      </w:r>
      <w:r>
        <w:rPr>
          <w:b w:val="0"/>
          <w:bCs w:val="0"/>
          <w:i w:val="0"/>
          <w:spacing w:val="3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sp</w:t>
      </w:r>
      <w:r>
        <w:rPr>
          <w:b w:val="0"/>
          <w:bCs w:val="0"/>
          <w:i w:val="0"/>
          <w:spacing w:val="0"/>
          <w:w w:val="100"/>
        </w:rPr>
        <w:t>eake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79" w:lineRule="auto"/>
        <w:ind w:left="120"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Int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at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onal</w:t>
      </w:r>
      <w:r>
        <w:rPr>
          <w:rFonts w:ascii="Palatino Linotype" w:hAnsi="Palatino Linotype" w:cs="Palatino Linotype" w:eastAsia="Palatino Linotype"/>
          <w:b/>
          <w:bCs/>
          <w:i/>
          <w:spacing w:val="25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gal</w:t>
      </w:r>
      <w:r>
        <w:rPr>
          <w:rFonts w:ascii="Palatino Linotype" w:hAnsi="Palatino Linotype" w:cs="Palatino Linotype" w:eastAsia="Palatino Linotype"/>
          <w:b/>
          <w:bCs/>
          <w:i/>
          <w:spacing w:val="25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th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24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on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28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</w:rPr>
        <w:t>II</w:t>
      </w:r>
      <w:r>
        <w:rPr>
          <w:rFonts w:ascii="Palatino Linotype" w:hAnsi="Palatino Linotype" w:cs="Palatino Linotype" w:eastAsia="Palatino Linotype"/>
          <w:b/>
          <w:bCs/>
          <w:i/>
          <w:spacing w:val="2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II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ool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1"/>
          <w:w w:val="100"/>
        </w:rPr>
        <w:t>4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3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6,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2016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cusi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ogy,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za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ul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color w:val="0000FF"/>
          <w:spacing w:val="0"/>
          <w:w w:val="100"/>
        </w:rPr>
      </w:r>
      <w:hyperlink r:id="rId9"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1"/>
            <w:w w:val="10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f</w:t>
        </w:r>
        <w:r>
          <w:rPr>
            <w:b w:val="0"/>
            <w:bCs w:val="0"/>
            <w:i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i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m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.e</w:t>
        </w:r>
        <w:r>
          <w:rPr>
            <w:b w:val="0"/>
            <w:bCs w:val="0"/>
            <w:i w:val="0"/>
            <w:color w:val="0000FF"/>
            <w:spacing w:val="2"/>
            <w:w w:val="100"/>
            <w:u w:val="single" w:color="0000FF"/>
          </w:rPr>
          <w:t>d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l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i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i w:val="0"/>
            <w:color w:val="0000FF"/>
            <w:spacing w:val="0"/>
            <w:w w:val="100"/>
            <w:u w:val="single" w:color="0000FF"/>
          </w:rPr>
          <w:t>2016</w:t>
        </w:r>
        <w:r>
          <w:rPr>
            <w:b w:val="0"/>
            <w:bCs w:val="0"/>
            <w:i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i w:val="0"/>
          <w:color w:val="000000"/>
          <w:spacing w:val="-1"/>
          <w:w w:val="100"/>
          <w:u w:val="none"/>
        </w:rPr>
        <w:t>)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i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u</w:t>
      </w:r>
      <w:r>
        <w:rPr>
          <w:b w:val="0"/>
          <w:bCs w:val="0"/>
          <w:i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an</w:t>
      </w:r>
      <w:r>
        <w:rPr>
          <w:b w:val="0"/>
          <w:bCs w:val="0"/>
          <w:i w:val="0"/>
          <w:color w:val="000000"/>
          <w:spacing w:val="29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ub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m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b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1"/>
          <w:w w:val="100"/>
          <w:u w:val="none"/>
        </w:rPr>
        <w:t>r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c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i w:val="0"/>
          <w:color w:val="000000"/>
          <w:spacing w:val="28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un</w:t>
      </w:r>
      <w:r>
        <w:rPr>
          <w:b w:val="0"/>
          <w:bCs w:val="0"/>
          <w:i w:val="0"/>
          <w:color w:val="000000"/>
          <w:spacing w:val="3"/>
          <w:w w:val="100"/>
          <w:u w:val="none"/>
        </w:rPr>
        <w:t>t</w:t>
      </w:r>
      <w:r>
        <w:rPr>
          <w:b w:val="0"/>
          <w:bCs w:val="0"/>
          <w:i w:val="0"/>
          <w:color w:val="000000"/>
          <w:spacing w:val="-3"/>
          <w:w w:val="10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i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u w:val="none"/>
        </w:rPr>
        <w:t>1</w:t>
      </w:r>
      <w:r>
        <w:rPr>
          <w:b w:val="0"/>
          <w:bCs w:val="0"/>
          <w:i w:val="0"/>
          <w:color w:val="000000"/>
          <w:spacing w:val="0"/>
          <w:w w:val="100"/>
          <w:position w:val="7"/>
          <w:sz w:val="14"/>
          <w:szCs w:val="14"/>
          <w:u w:val="none"/>
        </w:rPr>
        <w:t>st</w:t>
      </w:r>
      <w:r>
        <w:rPr>
          <w:b w:val="0"/>
          <w:bCs w:val="0"/>
          <w:i w:val="0"/>
          <w:color w:val="000000"/>
          <w:spacing w:val="0"/>
          <w:w w:val="100"/>
          <w:position w:val="7"/>
          <w:sz w:val="14"/>
          <w:szCs w:val="14"/>
          <w:u w:val="none"/>
        </w:rPr>
        <w:t> </w:t>
      </w:r>
      <w:r>
        <w:rPr>
          <w:b w:val="0"/>
          <w:bCs w:val="0"/>
          <w:i w:val="0"/>
          <w:color w:val="000000"/>
          <w:spacing w:val="19"/>
          <w:w w:val="100"/>
          <w:position w:val="7"/>
          <w:sz w:val="14"/>
          <w:szCs w:val="14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  <w:u w:val="none"/>
        </w:rPr>
        <w:t>A</w:t>
      </w:r>
      <w:r>
        <w:rPr>
          <w:b w:val="0"/>
          <w:bCs w:val="0"/>
          <w:i w:val="0"/>
          <w:color w:val="000000"/>
          <w:spacing w:val="-1"/>
          <w:w w:val="100"/>
          <w:position w:val="0"/>
          <w:u w:val="none"/>
        </w:rPr>
        <w:t>p</w:t>
      </w:r>
      <w:r>
        <w:rPr>
          <w:b w:val="0"/>
          <w:bCs w:val="0"/>
          <w:i w:val="0"/>
          <w:color w:val="000000"/>
          <w:spacing w:val="1"/>
          <w:w w:val="100"/>
          <w:position w:val="0"/>
          <w:u w:val="none"/>
        </w:rPr>
        <w:t>r</w:t>
      </w:r>
      <w:r>
        <w:rPr>
          <w:b w:val="0"/>
          <w:bCs w:val="0"/>
          <w:i w:val="0"/>
          <w:color w:val="000000"/>
          <w:spacing w:val="-3"/>
          <w:w w:val="100"/>
          <w:position w:val="0"/>
          <w:u w:val="none"/>
        </w:rPr>
        <w:t>i</w:t>
      </w:r>
      <w:r>
        <w:rPr>
          <w:b w:val="0"/>
          <w:bCs w:val="0"/>
          <w:i w:val="0"/>
          <w:color w:val="000000"/>
          <w:spacing w:val="0"/>
          <w:w w:val="100"/>
          <w:position w:val="0"/>
          <w:u w:val="none"/>
        </w:rPr>
        <w:t>l</w:t>
      </w:r>
      <w:r>
        <w:rPr>
          <w:b w:val="0"/>
          <w:bCs w:val="0"/>
          <w:i w:val="0"/>
          <w:color w:val="000000"/>
          <w:spacing w:val="30"/>
          <w:w w:val="100"/>
          <w:position w:val="0"/>
          <w:u w:val="none"/>
        </w:rPr>
        <w:t> </w:t>
      </w:r>
      <w:r>
        <w:rPr>
          <w:b w:val="0"/>
          <w:bCs w:val="0"/>
          <w:i w:val="0"/>
          <w:color w:val="000000"/>
          <w:spacing w:val="0"/>
          <w:w w:val="100"/>
          <w:position w:val="0"/>
          <w:u w:val="none"/>
        </w:rPr>
        <w:t>2016,</w:t>
      </w:r>
      <w:r>
        <w:rPr>
          <w:b w:val="0"/>
          <w:bCs w:val="0"/>
          <w:i w:val="0"/>
          <w:color w:val="000000"/>
          <w:spacing w:val="29"/>
          <w:w w:val="100"/>
          <w:position w:val="0"/>
          <w:u w:val="none"/>
        </w:rPr>
        <w:t> </w:t>
      </w:r>
      <w:r>
        <w:rPr>
          <w:b w:val="0"/>
          <w:bCs w:val="0"/>
          <w:i w:val="0"/>
          <w:color w:val="000000"/>
          <w:spacing w:val="-1"/>
          <w:w w:val="100"/>
          <w:position w:val="0"/>
          <w:u w:val="none"/>
        </w:rPr>
        <w:t>so</w:t>
      </w:r>
      <w:r>
        <w:rPr>
          <w:b w:val="0"/>
          <w:bCs w:val="0"/>
          <w:i w:val="0"/>
          <w:color w:val="000000"/>
          <w:spacing w:val="0"/>
          <w:w w:val="100"/>
          <w:position w:val="0"/>
          <w:u w:val="none"/>
        </w:rPr>
      </w:r>
    </w:p>
    <w:p>
      <w:pPr>
        <w:pStyle w:val="BodyText"/>
        <w:spacing w:before="3"/>
        <w:ind w:left="120"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t!</w:t>
      </w:r>
    </w:p>
    <w:sectPr>
      <w:pgSz w:w="11907" w:h="16840"/>
      <w:pgMar w:header="517" w:footer="507" w:top="700" w:bottom="70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3.434998pt;margin-top:805.553528pt;width:8.448pt;height:10pt;mso-position-horizontal-relative:page;mso-position-vertical-relative:page;z-index:-107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641998pt;margin-top:26.833483pt;width:70.032003pt;height:10pt;mso-position-horizontal-relative:page;mso-position-vertical-relative:page;z-index:-108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IJCLE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vol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23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no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hanging="11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Palatino Linotype" w:hAnsi="Palatino Linotype" w:eastAsia="Palatino Linotype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laine.Hall@northumbria.ac.uk" TargetMode="External"/><Relationship Id="rId8" Type="http://schemas.openxmlformats.org/officeDocument/2006/relationships/hyperlink" Target="http://blogs.lse.ac.uk/impactofsocialsciences/2015/04/07/life-in-the-accelerated-academy-carrigan/" TargetMode="External"/><Relationship Id="rId9" Type="http://schemas.openxmlformats.org/officeDocument/2006/relationships/hyperlink" Target="http://www.law.fordham.edu/ilec2016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2016-02-29T10:06:46Z</dcterms:created>
  <dcterms:modified xsi:type="dcterms:W3CDTF">2016-02-29T10:06:46Z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2016-02-29T00:00:00Z</vt:filetime>
  </property>
</Properties>
</file>