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8F7" w:rsidRDefault="006B1FB5" w:rsidP="00BD48F7">
      <w:pPr>
        <w:spacing w:after="0" w:line="480" w:lineRule="auto"/>
        <w:jc w:val="center"/>
        <w:rPr>
          <w:rFonts w:ascii="Palatino Linotype" w:hAnsi="Palatino Linotype"/>
          <w:b/>
          <w:sz w:val="24"/>
          <w:szCs w:val="24"/>
        </w:rPr>
      </w:pPr>
      <w:r w:rsidRPr="006B1FB5">
        <w:rPr>
          <w:rFonts w:ascii="Palatino Linotype" w:hAnsi="Palatino Linotype"/>
          <w:b/>
          <w:sz w:val="24"/>
          <w:szCs w:val="24"/>
        </w:rPr>
        <w:t xml:space="preserve">REFLECTING ON REFLECTIVE PRACTICES </w:t>
      </w:r>
    </w:p>
    <w:p w:rsidR="0020447D" w:rsidRDefault="006B1FB5" w:rsidP="00BD48F7">
      <w:pPr>
        <w:spacing w:after="0" w:line="480" w:lineRule="auto"/>
        <w:jc w:val="center"/>
        <w:rPr>
          <w:rFonts w:ascii="Palatino Linotype" w:hAnsi="Palatino Linotype"/>
          <w:b/>
          <w:sz w:val="24"/>
          <w:szCs w:val="24"/>
        </w:rPr>
      </w:pPr>
      <w:r w:rsidRPr="006B1FB5">
        <w:rPr>
          <w:rFonts w:ascii="Palatino Linotype" w:hAnsi="Palatino Linotype"/>
          <w:b/>
          <w:sz w:val="24"/>
          <w:szCs w:val="24"/>
        </w:rPr>
        <w:t>IN CLINICAL LEGAL EDUCATION</w:t>
      </w:r>
    </w:p>
    <w:p w:rsidR="006B1FB5" w:rsidRPr="006B1FB5" w:rsidRDefault="006B1FB5" w:rsidP="006B1FB5">
      <w:pPr>
        <w:spacing w:afterLines="160" w:after="384" w:line="480" w:lineRule="auto"/>
        <w:jc w:val="both"/>
        <w:rPr>
          <w:rFonts w:ascii="Palatino Linotype" w:hAnsi="Palatino Linotype"/>
          <w:b/>
          <w:i/>
          <w:sz w:val="24"/>
          <w:szCs w:val="24"/>
        </w:rPr>
      </w:pPr>
      <w:r w:rsidRPr="006B1FB5">
        <w:rPr>
          <w:rFonts w:ascii="Palatino Linotype" w:hAnsi="Palatino Linotype"/>
          <w:b/>
          <w:i/>
          <w:sz w:val="24"/>
          <w:szCs w:val="24"/>
        </w:rPr>
        <w:t>Victoria Roper, Northumbria University, UK</w:t>
      </w:r>
    </w:p>
    <w:p w:rsidR="00A307B4" w:rsidRPr="006B1FB5" w:rsidRDefault="00A307B4"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The annual International Journal of Clinical Legal Education conference took place</w:t>
      </w:r>
      <w:r w:rsidR="00464EFA" w:rsidRPr="006B1FB5">
        <w:rPr>
          <w:rFonts w:ascii="Palatino Linotype" w:hAnsi="Palatino Linotype"/>
          <w:sz w:val="24"/>
          <w:szCs w:val="24"/>
        </w:rPr>
        <w:t xml:space="preserve"> on</w:t>
      </w:r>
      <w:r w:rsidRPr="006B1FB5">
        <w:rPr>
          <w:rFonts w:ascii="Palatino Linotype" w:hAnsi="Palatino Linotype"/>
          <w:sz w:val="24"/>
          <w:szCs w:val="24"/>
        </w:rPr>
        <w:t xml:space="preserve"> 28</w:t>
      </w:r>
      <w:r w:rsidRPr="006B1FB5">
        <w:rPr>
          <w:rFonts w:ascii="Palatino Linotype" w:hAnsi="Palatino Linotype"/>
          <w:sz w:val="24"/>
          <w:szCs w:val="24"/>
          <w:vertAlign w:val="superscript"/>
        </w:rPr>
        <w:t>th</w:t>
      </w:r>
      <w:r w:rsidRPr="006B1FB5">
        <w:rPr>
          <w:rFonts w:ascii="Palatino Linotype" w:hAnsi="Palatino Linotype"/>
          <w:sz w:val="24"/>
          <w:szCs w:val="24"/>
        </w:rPr>
        <w:t>-</w:t>
      </w:r>
      <w:r w:rsidR="003126B8" w:rsidRPr="006B1FB5">
        <w:rPr>
          <w:rFonts w:ascii="Palatino Linotype" w:hAnsi="Palatino Linotype"/>
          <w:sz w:val="24"/>
          <w:szCs w:val="24"/>
        </w:rPr>
        <w:t xml:space="preserve"> </w:t>
      </w:r>
      <w:r w:rsidRPr="006B1FB5">
        <w:rPr>
          <w:rFonts w:ascii="Palatino Linotype" w:hAnsi="Palatino Linotype"/>
          <w:sz w:val="24"/>
          <w:szCs w:val="24"/>
        </w:rPr>
        <w:t>30</w:t>
      </w:r>
      <w:r w:rsidRPr="006B1FB5">
        <w:rPr>
          <w:rFonts w:ascii="Palatino Linotype" w:hAnsi="Palatino Linotype"/>
          <w:sz w:val="24"/>
          <w:szCs w:val="24"/>
          <w:vertAlign w:val="superscript"/>
        </w:rPr>
        <w:t>th</w:t>
      </w:r>
      <w:r w:rsidRPr="006B1FB5">
        <w:rPr>
          <w:rFonts w:ascii="Palatino Linotype" w:hAnsi="Palatino Linotype"/>
          <w:sz w:val="24"/>
          <w:szCs w:val="24"/>
        </w:rPr>
        <w:t xml:space="preserve"> November </w:t>
      </w:r>
      <w:r w:rsidR="00076742" w:rsidRPr="006B1FB5">
        <w:rPr>
          <w:rFonts w:ascii="Palatino Linotype" w:hAnsi="Palatino Linotype"/>
          <w:sz w:val="24"/>
          <w:szCs w:val="24"/>
        </w:rPr>
        <w:t xml:space="preserve">at Monash University </w:t>
      </w:r>
      <w:r w:rsidRPr="006B1FB5">
        <w:rPr>
          <w:rFonts w:ascii="Palatino Linotype" w:hAnsi="Palatino Linotype"/>
          <w:sz w:val="24"/>
          <w:szCs w:val="24"/>
        </w:rPr>
        <w:t>in Melbourne, Australia.</w:t>
      </w:r>
      <w:r w:rsidR="00076742" w:rsidRPr="006B1FB5">
        <w:rPr>
          <w:rFonts w:ascii="Palatino Linotype" w:hAnsi="Palatino Linotype"/>
          <w:sz w:val="24"/>
          <w:szCs w:val="24"/>
        </w:rPr>
        <w:t xml:space="preserve"> </w:t>
      </w:r>
      <w:r w:rsidRPr="006B1FB5">
        <w:rPr>
          <w:rFonts w:ascii="Palatino Linotype" w:hAnsi="Palatino Linotype"/>
          <w:sz w:val="24"/>
          <w:szCs w:val="24"/>
        </w:rPr>
        <w:t>The day before the conference opened, a</w:t>
      </w:r>
      <w:r w:rsidR="00464EFA" w:rsidRPr="006B1FB5">
        <w:rPr>
          <w:rFonts w:ascii="Palatino Linotype" w:hAnsi="Palatino Linotype"/>
          <w:sz w:val="24"/>
          <w:szCs w:val="24"/>
        </w:rPr>
        <w:t xml:space="preserve"> </w:t>
      </w:r>
      <w:r w:rsidR="00AD0EAC" w:rsidRPr="006B1FB5">
        <w:rPr>
          <w:rFonts w:ascii="Palatino Linotype" w:hAnsi="Palatino Linotype"/>
          <w:sz w:val="24"/>
          <w:szCs w:val="24"/>
        </w:rPr>
        <w:t>well-attended</w:t>
      </w:r>
      <w:r w:rsidRPr="006B1FB5">
        <w:rPr>
          <w:rFonts w:ascii="Palatino Linotype" w:hAnsi="Palatino Linotype"/>
          <w:sz w:val="24"/>
          <w:szCs w:val="24"/>
        </w:rPr>
        <w:t xml:space="preserve"> pre-conference workshop on ‘Reflective Practices in Clinical Legal Education’ was held at</w:t>
      </w:r>
      <w:r w:rsidR="00076742" w:rsidRPr="006B1FB5">
        <w:rPr>
          <w:rFonts w:ascii="Palatino Linotype" w:hAnsi="Palatino Linotype"/>
          <w:sz w:val="24"/>
          <w:szCs w:val="24"/>
        </w:rPr>
        <w:t xml:space="preserve"> Monash</w:t>
      </w:r>
      <w:r w:rsidR="003126B8" w:rsidRPr="006B1FB5">
        <w:rPr>
          <w:rFonts w:ascii="Palatino Linotype" w:hAnsi="Palatino Linotype"/>
          <w:sz w:val="24"/>
          <w:szCs w:val="24"/>
        </w:rPr>
        <w:t xml:space="preserve"> University’s</w:t>
      </w:r>
      <w:r w:rsidR="005433BF" w:rsidRPr="006B1FB5">
        <w:rPr>
          <w:rFonts w:ascii="Palatino Linotype" w:hAnsi="Palatino Linotype"/>
          <w:sz w:val="24"/>
          <w:szCs w:val="24"/>
        </w:rPr>
        <w:t xml:space="preserve"> Clayton</w:t>
      </w:r>
      <w:r w:rsidR="00076742" w:rsidRPr="006B1FB5">
        <w:rPr>
          <w:rFonts w:ascii="Palatino Linotype" w:hAnsi="Palatino Linotype"/>
          <w:sz w:val="24"/>
          <w:szCs w:val="24"/>
        </w:rPr>
        <w:t xml:space="preserve"> </w:t>
      </w:r>
      <w:r w:rsidR="003126B8" w:rsidRPr="006B1FB5">
        <w:rPr>
          <w:rFonts w:ascii="Palatino Linotype" w:hAnsi="Palatino Linotype"/>
          <w:sz w:val="24"/>
          <w:szCs w:val="24"/>
        </w:rPr>
        <w:t>campus</w:t>
      </w:r>
      <w:r w:rsidR="00C807EC" w:rsidRPr="006B1FB5">
        <w:rPr>
          <w:rFonts w:ascii="Palatino Linotype" w:hAnsi="Palatino Linotype"/>
          <w:sz w:val="24"/>
          <w:szCs w:val="24"/>
        </w:rPr>
        <w:t>. This article prov</w:t>
      </w:r>
      <w:r w:rsidR="00AD0EAC" w:rsidRPr="006B1FB5">
        <w:rPr>
          <w:rFonts w:ascii="Palatino Linotype" w:hAnsi="Palatino Linotype"/>
          <w:sz w:val="24"/>
          <w:szCs w:val="24"/>
        </w:rPr>
        <w:t>ides a summary of the key highlights of the day</w:t>
      </w:r>
      <w:r w:rsidR="00C807EC" w:rsidRPr="006B1FB5">
        <w:rPr>
          <w:rFonts w:ascii="Palatino Linotype" w:hAnsi="Palatino Linotype"/>
          <w:sz w:val="24"/>
          <w:szCs w:val="24"/>
        </w:rPr>
        <w:t xml:space="preserve">. </w:t>
      </w:r>
    </w:p>
    <w:p w:rsidR="00311504" w:rsidRPr="006B1FB5" w:rsidRDefault="006B1FB5"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SESSION 1 - REFLECTIVE PRACTICES IN CLINICAL LEGAL EDUCATION</w:t>
      </w:r>
    </w:p>
    <w:p w:rsidR="006A73FB" w:rsidRPr="006B1FB5" w:rsidRDefault="00C807EC"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The workshop</w:t>
      </w:r>
      <w:r w:rsidR="0097679B" w:rsidRPr="006B1FB5">
        <w:rPr>
          <w:rFonts w:ascii="Palatino Linotype" w:hAnsi="Palatino Linotype"/>
          <w:sz w:val="24"/>
          <w:szCs w:val="24"/>
        </w:rPr>
        <w:t xml:space="preserve"> was opened by </w:t>
      </w:r>
      <w:r w:rsidR="006A73FB" w:rsidRPr="006B1FB5">
        <w:rPr>
          <w:rFonts w:ascii="Palatino Linotype" w:hAnsi="Palatino Linotype"/>
          <w:sz w:val="24"/>
          <w:szCs w:val="24"/>
        </w:rPr>
        <w:t>Associate Professor Rachel Spencer</w:t>
      </w:r>
      <w:r w:rsidR="0097679B" w:rsidRPr="006B1FB5">
        <w:rPr>
          <w:rFonts w:ascii="Palatino Linotype" w:hAnsi="Palatino Linotype"/>
          <w:sz w:val="24"/>
          <w:szCs w:val="24"/>
        </w:rPr>
        <w:t xml:space="preserve"> of </w:t>
      </w:r>
      <w:r w:rsidR="006A73FB" w:rsidRPr="006B1FB5">
        <w:rPr>
          <w:rFonts w:ascii="Palatino Linotype" w:hAnsi="Palatino Linotype"/>
          <w:sz w:val="24"/>
          <w:szCs w:val="24"/>
        </w:rPr>
        <w:t>Monash University</w:t>
      </w:r>
      <w:r w:rsidR="0097679B" w:rsidRPr="006B1FB5">
        <w:rPr>
          <w:rFonts w:ascii="Palatino Linotype" w:hAnsi="Palatino Linotype"/>
          <w:sz w:val="24"/>
          <w:szCs w:val="24"/>
        </w:rPr>
        <w:t xml:space="preserve"> and Professor Susan Brooks of</w:t>
      </w:r>
      <w:r w:rsidR="006A73FB" w:rsidRPr="006B1FB5">
        <w:rPr>
          <w:rFonts w:ascii="Palatino Linotype" w:hAnsi="Palatino Linotype"/>
          <w:sz w:val="24"/>
          <w:szCs w:val="24"/>
        </w:rPr>
        <w:t xml:space="preserve"> </w:t>
      </w:r>
      <w:proofErr w:type="spellStart"/>
      <w:r w:rsidR="006A73FB" w:rsidRPr="006B1FB5">
        <w:rPr>
          <w:rFonts w:ascii="Palatino Linotype" w:hAnsi="Palatino Linotype"/>
          <w:sz w:val="24"/>
          <w:szCs w:val="24"/>
        </w:rPr>
        <w:t>Kilne</w:t>
      </w:r>
      <w:proofErr w:type="spellEnd"/>
      <w:r w:rsidR="006A73FB" w:rsidRPr="006B1FB5">
        <w:rPr>
          <w:rFonts w:ascii="Palatino Linotype" w:hAnsi="Palatino Linotype"/>
          <w:sz w:val="24"/>
          <w:szCs w:val="24"/>
        </w:rPr>
        <w:t xml:space="preserve"> School of Law</w:t>
      </w:r>
      <w:r w:rsidR="0097679B" w:rsidRPr="006B1FB5">
        <w:rPr>
          <w:rFonts w:ascii="Palatino Linotype" w:hAnsi="Palatino Linotype"/>
          <w:sz w:val="24"/>
          <w:szCs w:val="24"/>
        </w:rPr>
        <w:t xml:space="preserve">, </w:t>
      </w:r>
      <w:r w:rsidR="006A73FB" w:rsidRPr="006B1FB5">
        <w:rPr>
          <w:rFonts w:ascii="Palatino Linotype" w:hAnsi="Palatino Linotype"/>
          <w:sz w:val="24"/>
          <w:szCs w:val="24"/>
        </w:rPr>
        <w:t>Drexel University, Philadelphia</w:t>
      </w:r>
      <w:r w:rsidR="0097679B" w:rsidRPr="006B1FB5">
        <w:rPr>
          <w:rFonts w:ascii="Palatino Linotype" w:hAnsi="Palatino Linotype"/>
          <w:sz w:val="24"/>
          <w:szCs w:val="24"/>
        </w:rPr>
        <w:t xml:space="preserve">. </w:t>
      </w:r>
      <w:r w:rsidR="00347F68" w:rsidRPr="006B1FB5">
        <w:rPr>
          <w:rFonts w:ascii="Palatino Linotype" w:hAnsi="Palatino Linotype"/>
          <w:sz w:val="24"/>
          <w:szCs w:val="24"/>
        </w:rPr>
        <w:t>Professor Susan Brooks explained they i</w:t>
      </w:r>
      <w:r w:rsidR="006A73FB" w:rsidRPr="006B1FB5">
        <w:rPr>
          <w:rFonts w:ascii="Palatino Linotype" w:hAnsi="Palatino Linotype"/>
          <w:sz w:val="24"/>
          <w:szCs w:val="24"/>
        </w:rPr>
        <w:t>ntended</w:t>
      </w:r>
      <w:r w:rsidR="00347F68" w:rsidRPr="006B1FB5">
        <w:rPr>
          <w:rFonts w:ascii="Palatino Linotype" w:hAnsi="Palatino Linotype"/>
          <w:sz w:val="24"/>
          <w:szCs w:val="24"/>
        </w:rPr>
        <w:t xml:space="preserve"> the day to take the form of </w:t>
      </w:r>
      <w:r w:rsidR="006A73FB" w:rsidRPr="006B1FB5">
        <w:rPr>
          <w:rFonts w:ascii="Palatino Linotype" w:hAnsi="Palatino Linotype"/>
          <w:sz w:val="24"/>
          <w:szCs w:val="24"/>
        </w:rPr>
        <w:t xml:space="preserve">a conversation.  </w:t>
      </w:r>
    </w:p>
    <w:p w:rsidR="003A6927" w:rsidRPr="006B1FB5" w:rsidRDefault="002D07F8"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A show of hands poll revealed there was a real mix of people in attendance.  Delegates ranged from in house clinicians, to people involved more widely in externships and pro bono.  There were also people whose teaching was outside of clinic and ‘real’ practitioners</w:t>
      </w:r>
      <w:r w:rsidR="000D0780" w:rsidRPr="006B1FB5">
        <w:rPr>
          <w:rFonts w:ascii="Palatino Linotype" w:hAnsi="Palatino Linotype"/>
          <w:sz w:val="24"/>
          <w:szCs w:val="24"/>
        </w:rPr>
        <w:t xml:space="preserve"> present</w:t>
      </w:r>
      <w:r w:rsidRPr="006B1FB5">
        <w:rPr>
          <w:rFonts w:ascii="Palatino Linotype" w:hAnsi="Palatino Linotype"/>
          <w:sz w:val="24"/>
          <w:szCs w:val="24"/>
        </w:rPr>
        <w:t xml:space="preserve">. </w:t>
      </w:r>
      <w:r w:rsidR="0068699A" w:rsidRPr="006B1FB5">
        <w:rPr>
          <w:rFonts w:ascii="Palatino Linotype" w:hAnsi="Palatino Linotype"/>
          <w:sz w:val="24"/>
          <w:szCs w:val="24"/>
        </w:rPr>
        <w:t>Delegates were asked to introduce themselves in pairs and to explain to one another w</w:t>
      </w:r>
      <w:r w:rsidR="003A6927" w:rsidRPr="006B1FB5">
        <w:rPr>
          <w:rFonts w:ascii="Palatino Linotype" w:hAnsi="Palatino Linotype"/>
          <w:sz w:val="24"/>
          <w:szCs w:val="24"/>
        </w:rPr>
        <w:t>hat they hoped to</w:t>
      </w:r>
      <w:bookmarkStart w:id="0" w:name="_GoBack"/>
      <w:bookmarkEnd w:id="0"/>
      <w:r w:rsidR="003A6927" w:rsidRPr="006B1FB5">
        <w:rPr>
          <w:rFonts w:ascii="Palatino Linotype" w:hAnsi="Palatino Linotype"/>
          <w:sz w:val="24"/>
          <w:szCs w:val="24"/>
        </w:rPr>
        <w:t xml:space="preserve"> get out of the day.</w:t>
      </w:r>
      <w:r w:rsidR="0068699A" w:rsidRPr="006B1FB5">
        <w:rPr>
          <w:rFonts w:ascii="Palatino Linotype" w:hAnsi="Palatino Linotype"/>
          <w:sz w:val="24"/>
          <w:szCs w:val="24"/>
        </w:rPr>
        <w:t xml:space="preserve"> </w:t>
      </w:r>
      <w:r w:rsidR="000D0780" w:rsidRPr="006B1FB5">
        <w:rPr>
          <w:rFonts w:ascii="Palatino Linotype" w:hAnsi="Palatino Linotype"/>
          <w:sz w:val="24"/>
          <w:szCs w:val="24"/>
        </w:rPr>
        <w:t>The p</w:t>
      </w:r>
      <w:r w:rsidRPr="006B1FB5">
        <w:rPr>
          <w:rFonts w:ascii="Palatino Linotype" w:hAnsi="Palatino Linotype"/>
          <w:sz w:val="24"/>
          <w:szCs w:val="24"/>
        </w:rPr>
        <w:t xml:space="preserve">airs were then </w:t>
      </w:r>
      <w:r w:rsidRPr="006B1FB5">
        <w:rPr>
          <w:rFonts w:ascii="Palatino Linotype" w:hAnsi="Palatino Linotype"/>
          <w:sz w:val="24"/>
          <w:szCs w:val="24"/>
        </w:rPr>
        <w:lastRenderedPageBreak/>
        <w:t>asked to</w:t>
      </w:r>
      <w:r w:rsidR="000D0780" w:rsidRPr="006B1FB5">
        <w:rPr>
          <w:rFonts w:ascii="Palatino Linotype" w:hAnsi="Palatino Linotype"/>
          <w:sz w:val="24"/>
          <w:szCs w:val="24"/>
        </w:rPr>
        <w:t xml:space="preserve"> volunteer</w:t>
      </w:r>
      <w:r w:rsidRPr="006B1FB5">
        <w:rPr>
          <w:rFonts w:ascii="Palatino Linotype" w:hAnsi="Palatino Linotype"/>
          <w:sz w:val="24"/>
          <w:szCs w:val="24"/>
        </w:rPr>
        <w:t xml:space="preserve"> t</w:t>
      </w:r>
      <w:r w:rsidR="00E03C99" w:rsidRPr="006B1FB5">
        <w:rPr>
          <w:rFonts w:ascii="Palatino Linotype" w:hAnsi="Palatino Linotype"/>
          <w:sz w:val="24"/>
          <w:szCs w:val="24"/>
        </w:rPr>
        <w:t>o the wider group what they had discussed</w:t>
      </w:r>
      <w:r w:rsidR="000D0780" w:rsidRPr="006B1FB5">
        <w:rPr>
          <w:rFonts w:ascii="Palatino Linotype" w:hAnsi="Palatino Linotype"/>
          <w:sz w:val="24"/>
          <w:szCs w:val="24"/>
        </w:rPr>
        <w:t xml:space="preserve">. This plenary discussion </w:t>
      </w:r>
      <w:r w:rsidRPr="006B1FB5">
        <w:rPr>
          <w:rFonts w:ascii="Palatino Linotype" w:hAnsi="Palatino Linotype"/>
          <w:sz w:val="24"/>
          <w:szCs w:val="24"/>
        </w:rPr>
        <w:t xml:space="preserve">revealed a wide variety of aspirations for the </w:t>
      </w:r>
      <w:r w:rsidR="006939A9" w:rsidRPr="006B1FB5">
        <w:rPr>
          <w:rFonts w:ascii="Palatino Linotype" w:hAnsi="Palatino Linotype"/>
          <w:sz w:val="24"/>
          <w:szCs w:val="24"/>
        </w:rPr>
        <w:t>day, which</w:t>
      </w:r>
      <w:r w:rsidRPr="006B1FB5">
        <w:rPr>
          <w:rFonts w:ascii="Palatino Linotype" w:hAnsi="Palatino Linotype"/>
          <w:sz w:val="24"/>
          <w:szCs w:val="24"/>
        </w:rPr>
        <w:t xml:space="preserve"> included:</w:t>
      </w:r>
    </w:p>
    <w:p w:rsidR="003A6927" w:rsidRPr="006B1FB5" w:rsidRDefault="00914194" w:rsidP="006B1FB5">
      <w:pPr>
        <w:pStyle w:val="ListParagraph"/>
        <w:numPr>
          <w:ilvl w:val="0"/>
          <w:numId w:val="2"/>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l</w:t>
      </w:r>
      <w:r w:rsidR="002D22C2" w:rsidRPr="006B1FB5">
        <w:rPr>
          <w:rFonts w:ascii="Palatino Linotype" w:hAnsi="Palatino Linotype"/>
          <w:sz w:val="24"/>
          <w:szCs w:val="24"/>
        </w:rPr>
        <w:t>earning how best to get</w:t>
      </w:r>
      <w:r w:rsidR="003A6927" w:rsidRPr="006B1FB5">
        <w:rPr>
          <w:rFonts w:ascii="Palatino Linotype" w:hAnsi="Palatino Linotype"/>
          <w:sz w:val="24"/>
          <w:szCs w:val="24"/>
        </w:rPr>
        <w:t xml:space="preserve"> students </w:t>
      </w:r>
      <w:r w:rsidR="002D22C2" w:rsidRPr="006B1FB5">
        <w:rPr>
          <w:rFonts w:ascii="Palatino Linotype" w:hAnsi="Palatino Linotype"/>
          <w:sz w:val="24"/>
          <w:szCs w:val="24"/>
        </w:rPr>
        <w:t>to reflect on their own values and assumptions rather than</w:t>
      </w:r>
      <w:r w:rsidR="003A6927" w:rsidRPr="006B1FB5">
        <w:rPr>
          <w:rFonts w:ascii="Palatino Linotype" w:hAnsi="Palatino Linotype"/>
          <w:sz w:val="24"/>
          <w:szCs w:val="24"/>
        </w:rPr>
        <w:t xml:space="preserve"> just</w:t>
      </w:r>
      <w:r w:rsidR="002D22C2" w:rsidRPr="006B1FB5">
        <w:rPr>
          <w:rFonts w:ascii="Palatino Linotype" w:hAnsi="Palatino Linotype"/>
          <w:sz w:val="24"/>
          <w:szCs w:val="24"/>
        </w:rPr>
        <w:t xml:space="preserve"> commenting on</w:t>
      </w:r>
      <w:r w:rsidR="003A6927" w:rsidRPr="006B1FB5">
        <w:rPr>
          <w:rFonts w:ascii="Palatino Linotype" w:hAnsi="Palatino Linotype"/>
          <w:sz w:val="24"/>
          <w:szCs w:val="24"/>
        </w:rPr>
        <w:t xml:space="preserve"> what they </w:t>
      </w:r>
      <w:r w:rsidR="002D22C2" w:rsidRPr="006B1FB5">
        <w:rPr>
          <w:rFonts w:ascii="Palatino Linotype" w:hAnsi="Palatino Linotype"/>
          <w:sz w:val="24"/>
          <w:szCs w:val="24"/>
        </w:rPr>
        <w:t>‘</w:t>
      </w:r>
      <w:r w:rsidR="003A6927" w:rsidRPr="006B1FB5">
        <w:rPr>
          <w:rFonts w:ascii="Palatino Linotype" w:hAnsi="Palatino Linotype"/>
          <w:sz w:val="24"/>
          <w:szCs w:val="24"/>
        </w:rPr>
        <w:t>did</w:t>
      </w:r>
      <w:r w:rsidR="002D22C2" w:rsidRPr="006B1FB5">
        <w:rPr>
          <w:rFonts w:ascii="Palatino Linotype" w:hAnsi="Palatino Linotype"/>
          <w:sz w:val="24"/>
          <w:szCs w:val="24"/>
        </w:rPr>
        <w:t>’</w:t>
      </w:r>
      <w:r w:rsidRPr="006B1FB5">
        <w:rPr>
          <w:rFonts w:ascii="Palatino Linotype" w:hAnsi="Palatino Linotype"/>
          <w:sz w:val="24"/>
          <w:szCs w:val="24"/>
        </w:rPr>
        <w:t>;</w:t>
      </w:r>
      <w:r w:rsidR="003A6927" w:rsidRPr="006B1FB5">
        <w:rPr>
          <w:rFonts w:ascii="Palatino Linotype" w:hAnsi="Palatino Linotype"/>
          <w:sz w:val="24"/>
          <w:szCs w:val="24"/>
        </w:rPr>
        <w:t xml:space="preserve"> </w:t>
      </w:r>
    </w:p>
    <w:p w:rsidR="003A6927" w:rsidRPr="006B1FB5" w:rsidRDefault="00914194" w:rsidP="006B1FB5">
      <w:pPr>
        <w:pStyle w:val="ListParagraph"/>
        <w:numPr>
          <w:ilvl w:val="0"/>
          <w:numId w:val="2"/>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t</w:t>
      </w:r>
      <w:r w:rsidR="002D22C2" w:rsidRPr="006B1FB5">
        <w:rPr>
          <w:rFonts w:ascii="Palatino Linotype" w:hAnsi="Palatino Linotype"/>
          <w:sz w:val="24"/>
          <w:szCs w:val="24"/>
        </w:rPr>
        <w:t>aking a step back in order to u</w:t>
      </w:r>
      <w:r w:rsidRPr="006B1FB5">
        <w:rPr>
          <w:rFonts w:ascii="Palatino Linotype" w:hAnsi="Palatino Linotype"/>
          <w:sz w:val="24"/>
          <w:szCs w:val="24"/>
        </w:rPr>
        <w:t>npack</w:t>
      </w:r>
      <w:r w:rsidR="002D22C2" w:rsidRPr="006B1FB5">
        <w:rPr>
          <w:rFonts w:ascii="Palatino Linotype" w:hAnsi="Palatino Linotype"/>
          <w:sz w:val="24"/>
          <w:szCs w:val="24"/>
        </w:rPr>
        <w:t xml:space="preserve"> further why </w:t>
      </w:r>
      <w:r w:rsidRPr="006B1FB5">
        <w:rPr>
          <w:rFonts w:ascii="Palatino Linotype" w:hAnsi="Palatino Linotype"/>
          <w:sz w:val="24"/>
          <w:szCs w:val="24"/>
        </w:rPr>
        <w:t>reflection is important;</w:t>
      </w:r>
    </w:p>
    <w:p w:rsidR="003A6927" w:rsidRPr="006B1FB5" w:rsidRDefault="00914194" w:rsidP="006B1FB5">
      <w:pPr>
        <w:pStyle w:val="ListParagraph"/>
        <w:numPr>
          <w:ilvl w:val="0"/>
          <w:numId w:val="2"/>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l</w:t>
      </w:r>
      <w:r w:rsidR="002D22C2" w:rsidRPr="006B1FB5">
        <w:rPr>
          <w:rFonts w:ascii="Palatino Linotype" w:hAnsi="Palatino Linotype"/>
          <w:sz w:val="24"/>
          <w:szCs w:val="24"/>
        </w:rPr>
        <w:t xml:space="preserve">earning about different reflective methods and how to respect </w:t>
      </w:r>
      <w:r w:rsidRPr="006B1FB5">
        <w:rPr>
          <w:rFonts w:ascii="Palatino Linotype" w:hAnsi="Palatino Linotype"/>
          <w:sz w:val="24"/>
          <w:szCs w:val="24"/>
        </w:rPr>
        <w:t>diversity;</w:t>
      </w:r>
      <w:r w:rsidR="003A6927" w:rsidRPr="006B1FB5">
        <w:rPr>
          <w:rFonts w:ascii="Palatino Linotype" w:hAnsi="Palatino Linotype"/>
          <w:sz w:val="24"/>
          <w:szCs w:val="24"/>
        </w:rPr>
        <w:t xml:space="preserve"> </w:t>
      </w:r>
    </w:p>
    <w:p w:rsidR="003A6927" w:rsidRPr="006B1FB5" w:rsidRDefault="00E03C99" w:rsidP="006B1FB5">
      <w:pPr>
        <w:pStyle w:val="ListParagraph"/>
        <w:numPr>
          <w:ilvl w:val="0"/>
          <w:numId w:val="2"/>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exploring</w:t>
      </w:r>
      <w:r w:rsidR="00914194" w:rsidRPr="006B1FB5">
        <w:rPr>
          <w:rFonts w:ascii="Palatino Linotype" w:hAnsi="Palatino Linotype"/>
          <w:sz w:val="24"/>
          <w:szCs w:val="24"/>
        </w:rPr>
        <w:t xml:space="preserve"> ways of e</w:t>
      </w:r>
      <w:r w:rsidR="003A6927" w:rsidRPr="006B1FB5">
        <w:rPr>
          <w:rFonts w:ascii="Palatino Linotype" w:hAnsi="Palatino Linotype"/>
          <w:sz w:val="24"/>
          <w:szCs w:val="24"/>
        </w:rPr>
        <w:t>ncouraging high quality reflection and translatin</w:t>
      </w:r>
      <w:r w:rsidR="002D22C2" w:rsidRPr="006B1FB5">
        <w:rPr>
          <w:rFonts w:ascii="Palatino Linotype" w:hAnsi="Palatino Linotype"/>
          <w:sz w:val="24"/>
          <w:szCs w:val="24"/>
        </w:rPr>
        <w:t xml:space="preserve">g that into reflective writing – this </w:t>
      </w:r>
      <w:r w:rsidR="00914194" w:rsidRPr="006B1FB5">
        <w:rPr>
          <w:rFonts w:ascii="Palatino Linotype" w:hAnsi="Palatino Linotype"/>
          <w:sz w:val="24"/>
          <w:szCs w:val="24"/>
        </w:rPr>
        <w:t>clinician</w:t>
      </w:r>
      <w:r w:rsidR="002D22C2" w:rsidRPr="006B1FB5">
        <w:rPr>
          <w:rFonts w:ascii="Palatino Linotype" w:hAnsi="Palatino Linotype"/>
          <w:sz w:val="24"/>
          <w:szCs w:val="24"/>
        </w:rPr>
        <w:t xml:space="preserve"> noted that reflective insights in oral debriefs were</w:t>
      </w:r>
      <w:r w:rsidRPr="006B1FB5">
        <w:rPr>
          <w:rFonts w:ascii="Palatino Linotype" w:hAnsi="Palatino Linotype"/>
          <w:sz w:val="24"/>
          <w:szCs w:val="24"/>
        </w:rPr>
        <w:t xml:space="preserve"> often</w:t>
      </w:r>
      <w:r w:rsidR="003A6927" w:rsidRPr="006B1FB5">
        <w:rPr>
          <w:rFonts w:ascii="Palatino Linotype" w:hAnsi="Palatino Linotype"/>
          <w:sz w:val="24"/>
          <w:szCs w:val="24"/>
        </w:rPr>
        <w:t xml:space="preserve"> not</w:t>
      </w:r>
      <w:r w:rsidR="00914194" w:rsidRPr="006B1FB5">
        <w:rPr>
          <w:rFonts w:ascii="Palatino Linotype" w:hAnsi="Palatino Linotype"/>
          <w:sz w:val="24"/>
          <w:szCs w:val="24"/>
        </w:rPr>
        <w:t xml:space="preserve"> translated into strong</w:t>
      </w:r>
      <w:r w:rsidR="003A6927" w:rsidRPr="006B1FB5">
        <w:rPr>
          <w:rFonts w:ascii="Palatino Linotype" w:hAnsi="Palatino Linotype"/>
          <w:sz w:val="24"/>
          <w:szCs w:val="24"/>
        </w:rPr>
        <w:t xml:space="preserve"> written reflection</w:t>
      </w:r>
      <w:r w:rsidR="00914194" w:rsidRPr="006B1FB5">
        <w:rPr>
          <w:rFonts w:ascii="Palatino Linotype" w:hAnsi="Palatino Linotype"/>
          <w:sz w:val="24"/>
          <w:szCs w:val="24"/>
        </w:rPr>
        <w:t>s;</w:t>
      </w:r>
      <w:r w:rsidR="003A6927" w:rsidRPr="006B1FB5">
        <w:rPr>
          <w:rFonts w:ascii="Palatino Linotype" w:hAnsi="Palatino Linotype"/>
          <w:sz w:val="24"/>
          <w:szCs w:val="24"/>
        </w:rPr>
        <w:t xml:space="preserve"> </w:t>
      </w:r>
    </w:p>
    <w:p w:rsidR="003A6927" w:rsidRPr="006B1FB5" w:rsidRDefault="00914194" w:rsidP="006B1FB5">
      <w:pPr>
        <w:pStyle w:val="ListParagraph"/>
        <w:numPr>
          <w:ilvl w:val="0"/>
          <w:numId w:val="2"/>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wanting to get better</w:t>
      </w:r>
      <w:r w:rsidR="003A6927" w:rsidRPr="006B1FB5">
        <w:rPr>
          <w:rFonts w:ascii="Palatino Linotype" w:hAnsi="Palatino Linotype"/>
          <w:sz w:val="24"/>
          <w:szCs w:val="24"/>
        </w:rPr>
        <w:t xml:space="preserve"> at</w:t>
      </w:r>
      <w:r w:rsidR="002D22C2" w:rsidRPr="006B1FB5">
        <w:rPr>
          <w:rFonts w:ascii="Palatino Linotype" w:hAnsi="Palatino Linotype"/>
          <w:sz w:val="24"/>
          <w:szCs w:val="24"/>
        </w:rPr>
        <w:t xml:space="preserve"> providing </w:t>
      </w:r>
      <w:r w:rsidR="003A6927" w:rsidRPr="006B1FB5">
        <w:rPr>
          <w:rFonts w:ascii="Palatino Linotype" w:hAnsi="Palatino Linotype"/>
          <w:sz w:val="24"/>
          <w:szCs w:val="24"/>
        </w:rPr>
        <w:t xml:space="preserve"> objective feedback</w:t>
      </w:r>
      <w:r w:rsidR="002D22C2" w:rsidRPr="006B1FB5">
        <w:rPr>
          <w:rFonts w:ascii="Palatino Linotype" w:hAnsi="Palatino Linotype"/>
          <w:sz w:val="24"/>
          <w:szCs w:val="24"/>
        </w:rPr>
        <w:t xml:space="preserve"> on student reflections</w:t>
      </w:r>
      <w:r w:rsidRPr="006B1FB5">
        <w:rPr>
          <w:rFonts w:ascii="Palatino Linotype" w:hAnsi="Palatino Linotype"/>
          <w:sz w:val="24"/>
          <w:szCs w:val="24"/>
        </w:rPr>
        <w:t>;</w:t>
      </w:r>
      <w:r w:rsidR="003A6927" w:rsidRPr="006B1FB5">
        <w:rPr>
          <w:rFonts w:ascii="Palatino Linotype" w:hAnsi="Palatino Linotype"/>
          <w:sz w:val="24"/>
          <w:szCs w:val="24"/>
        </w:rPr>
        <w:t xml:space="preserve"> </w:t>
      </w:r>
    </w:p>
    <w:p w:rsidR="003A6927" w:rsidRPr="006B1FB5" w:rsidRDefault="00914194" w:rsidP="006B1FB5">
      <w:pPr>
        <w:pStyle w:val="ListParagraph"/>
        <w:numPr>
          <w:ilvl w:val="0"/>
          <w:numId w:val="2"/>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l</w:t>
      </w:r>
      <w:r w:rsidR="002D22C2" w:rsidRPr="006B1FB5">
        <w:rPr>
          <w:rFonts w:ascii="Palatino Linotype" w:hAnsi="Palatino Linotype"/>
          <w:sz w:val="24"/>
          <w:szCs w:val="24"/>
        </w:rPr>
        <w:t xml:space="preserve">earning about new ideas for how to </w:t>
      </w:r>
      <w:r w:rsidRPr="006B1FB5">
        <w:rPr>
          <w:rFonts w:ascii="Palatino Linotype" w:hAnsi="Palatino Linotype"/>
          <w:sz w:val="24"/>
          <w:szCs w:val="24"/>
        </w:rPr>
        <w:t>assess reflection;</w:t>
      </w:r>
    </w:p>
    <w:p w:rsidR="003A6927" w:rsidRPr="006B1FB5" w:rsidRDefault="00914194" w:rsidP="006B1FB5">
      <w:pPr>
        <w:pStyle w:val="ListParagraph"/>
        <w:numPr>
          <w:ilvl w:val="0"/>
          <w:numId w:val="2"/>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w</w:t>
      </w:r>
      <w:r w:rsidR="002D22C2" w:rsidRPr="006B1FB5">
        <w:rPr>
          <w:rFonts w:ascii="Palatino Linotype" w:hAnsi="Palatino Linotype"/>
          <w:sz w:val="24"/>
          <w:szCs w:val="24"/>
        </w:rPr>
        <w:t>anting to e</w:t>
      </w:r>
      <w:r w:rsidRPr="006B1FB5">
        <w:rPr>
          <w:rFonts w:ascii="Palatino Linotype" w:hAnsi="Palatino Linotype"/>
          <w:sz w:val="24"/>
          <w:szCs w:val="24"/>
        </w:rPr>
        <w:t>xplore</w:t>
      </w:r>
      <w:r w:rsidR="002D22C2" w:rsidRPr="006B1FB5">
        <w:rPr>
          <w:rFonts w:ascii="Palatino Linotype" w:hAnsi="Palatino Linotype"/>
          <w:sz w:val="24"/>
          <w:szCs w:val="24"/>
        </w:rPr>
        <w:t xml:space="preserve"> the</w:t>
      </w:r>
      <w:r w:rsidR="003A6927" w:rsidRPr="006B1FB5">
        <w:rPr>
          <w:rFonts w:ascii="Palatino Linotype" w:hAnsi="Palatino Linotype"/>
          <w:sz w:val="24"/>
          <w:szCs w:val="24"/>
        </w:rPr>
        <w:t xml:space="preserve"> idea of reflection and mental health and resilience</w:t>
      </w:r>
      <w:r w:rsidR="002D22C2" w:rsidRPr="006B1FB5">
        <w:rPr>
          <w:rFonts w:ascii="Palatino Linotype" w:hAnsi="Palatino Linotype"/>
          <w:sz w:val="24"/>
          <w:szCs w:val="24"/>
        </w:rPr>
        <w:t>,</w:t>
      </w:r>
      <w:r w:rsidRPr="006B1FB5">
        <w:rPr>
          <w:rFonts w:ascii="Palatino Linotype" w:hAnsi="Palatino Linotype"/>
          <w:sz w:val="24"/>
          <w:szCs w:val="24"/>
        </w:rPr>
        <w:t xml:space="preserve"> and whether they tie together;</w:t>
      </w:r>
    </w:p>
    <w:p w:rsidR="003A6927" w:rsidRPr="006B1FB5" w:rsidRDefault="00914194" w:rsidP="006B1FB5">
      <w:pPr>
        <w:pStyle w:val="ListParagraph"/>
        <w:numPr>
          <w:ilvl w:val="0"/>
          <w:numId w:val="2"/>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a</w:t>
      </w:r>
      <w:r w:rsidR="002D22C2" w:rsidRPr="006B1FB5">
        <w:rPr>
          <w:rFonts w:ascii="Palatino Linotype" w:hAnsi="Palatino Linotype"/>
          <w:sz w:val="24"/>
          <w:szCs w:val="24"/>
        </w:rPr>
        <w:t xml:space="preserve">cknowledging that there are difficulties with reflection because within a </w:t>
      </w:r>
      <w:r w:rsidR="003A6927" w:rsidRPr="006B1FB5">
        <w:rPr>
          <w:rFonts w:ascii="Palatino Linotype" w:hAnsi="Palatino Linotype"/>
          <w:sz w:val="24"/>
          <w:szCs w:val="24"/>
        </w:rPr>
        <w:t xml:space="preserve">team of clinicians </w:t>
      </w:r>
      <w:r w:rsidR="002D22C2" w:rsidRPr="006B1FB5">
        <w:rPr>
          <w:rFonts w:ascii="Palatino Linotype" w:hAnsi="Palatino Linotype"/>
          <w:sz w:val="24"/>
          <w:szCs w:val="24"/>
        </w:rPr>
        <w:t>there are varying conceptions</w:t>
      </w:r>
      <w:r w:rsidR="003A6927" w:rsidRPr="006B1FB5">
        <w:rPr>
          <w:rFonts w:ascii="Palatino Linotype" w:hAnsi="Palatino Linotype"/>
          <w:sz w:val="24"/>
          <w:szCs w:val="24"/>
        </w:rPr>
        <w:t xml:space="preserve"> of</w:t>
      </w:r>
      <w:r w:rsidR="002D22C2" w:rsidRPr="006B1FB5">
        <w:rPr>
          <w:rFonts w:ascii="Palatino Linotype" w:hAnsi="Palatino Linotype"/>
          <w:sz w:val="24"/>
          <w:szCs w:val="24"/>
        </w:rPr>
        <w:t xml:space="preserve"> what</w:t>
      </w:r>
      <w:r w:rsidR="003A6927" w:rsidRPr="006B1FB5">
        <w:rPr>
          <w:rFonts w:ascii="Palatino Linotype" w:hAnsi="Palatino Linotype"/>
          <w:sz w:val="24"/>
          <w:szCs w:val="24"/>
        </w:rPr>
        <w:t xml:space="preserve"> </w:t>
      </w:r>
      <w:r w:rsidR="002D22C2" w:rsidRPr="006B1FB5">
        <w:rPr>
          <w:rFonts w:ascii="Palatino Linotype" w:hAnsi="Palatino Linotype"/>
          <w:sz w:val="24"/>
          <w:szCs w:val="24"/>
        </w:rPr>
        <w:t>‘</w:t>
      </w:r>
      <w:r w:rsidR="003A6927" w:rsidRPr="006B1FB5">
        <w:rPr>
          <w:rFonts w:ascii="Palatino Linotype" w:hAnsi="Palatino Linotype"/>
          <w:sz w:val="24"/>
          <w:szCs w:val="24"/>
        </w:rPr>
        <w:t>good</w:t>
      </w:r>
      <w:r w:rsidR="00E03C99" w:rsidRPr="006B1FB5">
        <w:rPr>
          <w:rFonts w:ascii="Palatino Linotype" w:hAnsi="Palatino Linotype"/>
          <w:sz w:val="24"/>
          <w:szCs w:val="24"/>
        </w:rPr>
        <w:t>’</w:t>
      </w:r>
      <w:r w:rsidR="003A6927" w:rsidRPr="006B1FB5">
        <w:rPr>
          <w:rFonts w:ascii="Palatino Linotype" w:hAnsi="Palatino Linotype"/>
          <w:sz w:val="24"/>
          <w:szCs w:val="24"/>
        </w:rPr>
        <w:t xml:space="preserve"> reflection</w:t>
      </w:r>
      <w:r w:rsidR="002D22C2" w:rsidRPr="006B1FB5">
        <w:rPr>
          <w:rFonts w:ascii="Palatino Linotype" w:hAnsi="Palatino Linotype"/>
          <w:sz w:val="24"/>
          <w:szCs w:val="24"/>
        </w:rPr>
        <w:t xml:space="preserve"> or ‘</w:t>
      </w:r>
      <w:r w:rsidR="003A6927" w:rsidRPr="006B1FB5">
        <w:rPr>
          <w:rFonts w:ascii="Palatino Linotype" w:hAnsi="Palatino Linotype"/>
          <w:sz w:val="24"/>
          <w:szCs w:val="24"/>
        </w:rPr>
        <w:t>good enough</w:t>
      </w:r>
      <w:r w:rsidR="002D22C2" w:rsidRPr="006B1FB5">
        <w:rPr>
          <w:rFonts w:ascii="Palatino Linotype" w:hAnsi="Palatino Linotype"/>
          <w:sz w:val="24"/>
          <w:szCs w:val="24"/>
        </w:rPr>
        <w:t>’</w:t>
      </w:r>
      <w:r w:rsidR="00E03C99" w:rsidRPr="006B1FB5">
        <w:rPr>
          <w:rFonts w:ascii="Palatino Linotype" w:hAnsi="Palatino Linotype"/>
          <w:sz w:val="24"/>
          <w:szCs w:val="24"/>
        </w:rPr>
        <w:t xml:space="preserve"> reflection are</w:t>
      </w:r>
      <w:r w:rsidRPr="006B1FB5">
        <w:rPr>
          <w:rFonts w:ascii="Palatino Linotype" w:hAnsi="Palatino Linotype"/>
          <w:sz w:val="24"/>
          <w:szCs w:val="24"/>
        </w:rPr>
        <w:t>;</w:t>
      </w:r>
    </w:p>
    <w:p w:rsidR="00C81899" w:rsidRPr="006B1FB5" w:rsidRDefault="00914194" w:rsidP="006B1FB5">
      <w:pPr>
        <w:pStyle w:val="ListParagraph"/>
        <w:numPr>
          <w:ilvl w:val="0"/>
          <w:numId w:val="2"/>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l</w:t>
      </w:r>
      <w:r w:rsidR="005C6B2E" w:rsidRPr="006B1FB5">
        <w:rPr>
          <w:rFonts w:ascii="Palatino Linotype" w:hAnsi="Palatino Linotype"/>
          <w:sz w:val="24"/>
          <w:szCs w:val="24"/>
        </w:rPr>
        <w:t xml:space="preserve">ooking forward to getting to know more about interrelationship between reflective </w:t>
      </w:r>
      <w:r w:rsidRPr="006B1FB5">
        <w:rPr>
          <w:rFonts w:ascii="Palatino Linotype" w:hAnsi="Palatino Linotype"/>
          <w:sz w:val="24"/>
          <w:szCs w:val="24"/>
        </w:rPr>
        <w:t>practice and competence;</w:t>
      </w:r>
    </w:p>
    <w:p w:rsidR="00C81899" w:rsidRPr="006B1FB5" w:rsidRDefault="00914194" w:rsidP="006B1FB5">
      <w:pPr>
        <w:pStyle w:val="ListParagraph"/>
        <w:numPr>
          <w:ilvl w:val="0"/>
          <w:numId w:val="2"/>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 xml:space="preserve">seeing if there is a </w:t>
      </w:r>
      <w:r w:rsidR="00C81899" w:rsidRPr="006B1FB5">
        <w:rPr>
          <w:rFonts w:ascii="Palatino Linotype" w:hAnsi="Palatino Linotype"/>
          <w:sz w:val="24"/>
          <w:szCs w:val="24"/>
        </w:rPr>
        <w:t>support for reflection</w:t>
      </w:r>
      <w:r w:rsidRPr="006B1FB5">
        <w:rPr>
          <w:rFonts w:ascii="Palatino Linotype" w:hAnsi="Palatino Linotype"/>
          <w:sz w:val="24"/>
          <w:szCs w:val="24"/>
        </w:rPr>
        <w:t xml:space="preserve"> in social science theory; and</w:t>
      </w:r>
      <w:r w:rsidR="00C81899" w:rsidRPr="006B1FB5">
        <w:rPr>
          <w:rFonts w:ascii="Palatino Linotype" w:hAnsi="Palatino Linotype"/>
          <w:sz w:val="24"/>
          <w:szCs w:val="24"/>
        </w:rPr>
        <w:t xml:space="preserve"> </w:t>
      </w:r>
    </w:p>
    <w:p w:rsidR="003A6927" w:rsidRPr="006B1FB5" w:rsidRDefault="00914194" w:rsidP="006B1FB5">
      <w:pPr>
        <w:pStyle w:val="ListParagraph"/>
        <w:numPr>
          <w:ilvl w:val="0"/>
          <w:numId w:val="2"/>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exploring the relationship between c</w:t>
      </w:r>
      <w:r w:rsidR="00C81899" w:rsidRPr="006B1FB5">
        <w:rPr>
          <w:rFonts w:ascii="Palatino Linotype" w:hAnsi="Palatino Linotype"/>
          <w:sz w:val="24"/>
          <w:szCs w:val="24"/>
        </w:rPr>
        <w:t xml:space="preserve">ritical thinking and reflection. </w:t>
      </w:r>
      <w:r w:rsidR="005C6B2E" w:rsidRPr="006B1FB5">
        <w:rPr>
          <w:rFonts w:ascii="Palatino Linotype" w:hAnsi="Palatino Linotype"/>
          <w:sz w:val="24"/>
          <w:szCs w:val="24"/>
        </w:rPr>
        <w:t xml:space="preserve"> </w:t>
      </w:r>
    </w:p>
    <w:p w:rsidR="00794B35" w:rsidRPr="006B1FB5" w:rsidRDefault="006939A9"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Susan explained</w:t>
      </w:r>
      <w:r w:rsidR="00914194" w:rsidRPr="006B1FB5">
        <w:rPr>
          <w:rFonts w:ascii="Palatino Linotype" w:hAnsi="Palatino Linotype"/>
          <w:sz w:val="24"/>
          <w:szCs w:val="24"/>
        </w:rPr>
        <w:t xml:space="preserve"> that she had </w:t>
      </w:r>
      <w:r w:rsidR="00AC0104" w:rsidRPr="006B1FB5">
        <w:rPr>
          <w:rFonts w:ascii="Palatino Linotype" w:hAnsi="Palatino Linotype"/>
          <w:sz w:val="24"/>
          <w:szCs w:val="24"/>
        </w:rPr>
        <w:t xml:space="preserve">been interested in reflection a part of a larger skill </w:t>
      </w:r>
      <w:r w:rsidR="00914194" w:rsidRPr="006B1FB5">
        <w:rPr>
          <w:rFonts w:ascii="Palatino Linotype" w:hAnsi="Palatino Linotype"/>
          <w:sz w:val="24"/>
          <w:szCs w:val="24"/>
        </w:rPr>
        <w:t xml:space="preserve">set around relational skill sets and </w:t>
      </w:r>
      <w:r w:rsidR="00AC0104" w:rsidRPr="006B1FB5">
        <w:rPr>
          <w:rFonts w:ascii="Palatino Linotype" w:hAnsi="Palatino Linotype"/>
          <w:sz w:val="24"/>
          <w:szCs w:val="24"/>
        </w:rPr>
        <w:t xml:space="preserve">lawyering. </w:t>
      </w:r>
      <w:r w:rsidR="003414AF" w:rsidRPr="006B1FB5">
        <w:rPr>
          <w:rFonts w:ascii="Palatino Linotype" w:hAnsi="Palatino Linotype"/>
          <w:sz w:val="24"/>
          <w:szCs w:val="24"/>
        </w:rPr>
        <w:t xml:space="preserve"> In particular,</w:t>
      </w:r>
      <w:r w:rsidR="00FD5B60" w:rsidRPr="006B1FB5">
        <w:rPr>
          <w:rFonts w:ascii="Palatino Linotype" w:hAnsi="Palatino Linotype"/>
          <w:sz w:val="24"/>
          <w:szCs w:val="24"/>
        </w:rPr>
        <w:t xml:space="preserve"> she was interested in</w:t>
      </w:r>
      <w:r w:rsidR="003414AF" w:rsidRPr="006B1FB5">
        <w:rPr>
          <w:rFonts w:ascii="Palatino Linotype" w:hAnsi="Palatino Linotype"/>
          <w:sz w:val="24"/>
          <w:szCs w:val="24"/>
        </w:rPr>
        <w:t xml:space="preserve"> </w:t>
      </w:r>
      <w:r w:rsidR="00914194" w:rsidRPr="006B1FB5">
        <w:rPr>
          <w:rFonts w:ascii="Palatino Linotype" w:hAnsi="Palatino Linotype"/>
          <w:sz w:val="24"/>
          <w:szCs w:val="24"/>
        </w:rPr>
        <w:t xml:space="preserve">habits of mind and </w:t>
      </w:r>
      <w:r w:rsidR="00AC0104" w:rsidRPr="006B1FB5">
        <w:rPr>
          <w:rFonts w:ascii="Palatino Linotype" w:hAnsi="Palatino Linotype"/>
          <w:sz w:val="24"/>
          <w:szCs w:val="24"/>
        </w:rPr>
        <w:t>tool</w:t>
      </w:r>
      <w:r w:rsidR="003414AF" w:rsidRPr="006B1FB5">
        <w:rPr>
          <w:rFonts w:ascii="Palatino Linotype" w:hAnsi="Palatino Linotype"/>
          <w:sz w:val="24"/>
          <w:szCs w:val="24"/>
        </w:rPr>
        <w:t>s that we can offer students to help enable them to their work as individuals within a wider</w:t>
      </w:r>
      <w:r w:rsidR="00914194" w:rsidRPr="006B1FB5">
        <w:rPr>
          <w:rFonts w:ascii="Palatino Linotype" w:hAnsi="Palatino Linotype"/>
          <w:sz w:val="24"/>
          <w:szCs w:val="24"/>
        </w:rPr>
        <w:t xml:space="preserve"> </w:t>
      </w:r>
      <w:r w:rsidR="001E5327" w:rsidRPr="006B1FB5">
        <w:rPr>
          <w:rFonts w:ascii="Palatino Linotype" w:hAnsi="Palatino Linotype"/>
          <w:sz w:val="24"/>
          <w:szCs w:val="24"/>
        </w:rPr>
        <w:t>social context. Susan</w:t>
      </w:r>
      <w:r w:rsidR="003414AF" w:rsidRPr="006B1FB5">
        <w:rPr>
          <w:rFonts w:ascii="Palatino Linotype" w:hAnsi="Palatino Linotype"/>
          <w:sz w:val="24"/>
          <w:szCs w:val="24"/>
        </w:rPr>
        <w:t xml:space="preserve"> explained that a while ago she </w:t>
      </w:r>
      <w:r w:rsidR="00914194" w:rsidRPr="006B1FB5">
        <w:rPr>
          <w:rFonts w:ascii="Palatino Linotype" w:hAnsi="Palatino Linotype"/>
          <w:sz w:val="24"/>
          <w:szCs w:val="24"/>
        </w:rPr>
        <w:t xml:space="preserve">across </w:t>
      </w:r>
      <w:r w:rsidR="00914194" w:rsidRPr="006B1FB5">
        <w:rPr>
          <w:rFonts w:ascii="Palatino Linotype" w:hAnsi="Palatino Linotype"/>
          <w:sz w:val="24"/>
          <w:szCs w:val="24"/>
        </w:rPr>
        <w:lastRenderedPageBreak/>
        <w:t>an article of Rachel</w:t>
      </w:r>
      <w:r w:rsidR="002715CB" w:rsidRPr="006B1FB5">
        <w:rPr>
          <w:rFonts w:ascii="Palatino Linotype" w:hAnsi="Palatino Linotype"/>
          <w:sz w:val="24"/>
          <w:szCs w:val="24"/>
        </w:rPr>
        <w:t xml:space="preserve"> Spencer’s entitled ‘Holding up the M</w:t>
      </w:r>
      <w:r w:rsidR="00AC0104" w:rsidRPr="006B1FB5">
        <w:rPr>
          <w:rFonts w:ascii="Palatino Linotype" w:hAnsi="Palatino Linotype"/>
          <w:sz w:val="24"/>
          <w:szCs w:val="24"/>
        </w:rPr>
        <w:t>irror’</w:t>
      </w:r>
      <w:r w:rsidR="002715CB" w:rsidRPr="006B1FB5">
        <w:rPr>
          <w:rStyle w:val="FootnoteReference"/>
          <w:rFonts w:ascii="Palatino Linotype" w:hAnsi="Palatino Linotype"/>
          <w:sz w:val="24"/>
          <w:szCs w:val="24"/>
        </w:rPr>
        <w:footnoteReference w:id="1"/>
      </w:r>
      <w:r w:rsidR="00E03C99" w:rsidRPr="006B1FB5">
        <w:rPr>
          <w:rFonts w:ascii="Palatino Linotype" w:hAnsi="Palatino Linotype"/>
          <w:sz w:val="24"/>
          <w:szCs w:val="24"/>
        </w:rPr>
        <w:t xml:space="preserve">, </w:t>
      </w:r>
      <w:r w:rsidR="002715CB" w:rsidRPr="006B1FB5">
        <w:rPr>
          <w:rFonts w:ascii="Palatino Linotype" w:hAnsi="Palatino Linotype"/>
          <w:sz w:val="24"/>
          <w:szCs w:val="24"/>
        </w:rPr>
        <w:t>which made her realise</w:t>
      </w:r>
      <w:r w:rsidR="00AC0104" w:rsidRPr="006B1FB5">
        <w:rPr>
          <w:rFonts w:ascii="Palatino Linotype" w:hAnsi="Palatino Linotype"/>
          <w:sz w:val="24"/>
          <w:szCs w:val="24"/>
        </w:rPr>
        <w:t xml:space="preserve"> there was someone who was thinking about these things dee</w:t>
      </w:r>
      <w:r w:rsidR="007261DC" w:rsidRPr="006B1FB5">
        <w:rPr>
          <w:rFonts w:ascii="Palatino Linotype" w:hAnsi="Palatino Linotype"/>
          <w:sz w:val="24"/>
          <w:szCs w:val="24"/>
        </w:rPr>
        <w:t xml:space="preserve">ply. </w:t>
      </w:r>
      <w:r w:rsidR="007D44B5" w:rsidRPr="006B1FB5">
        <w:rPr>
          <w:rFonts w:ascii="Palatino Linotype" w:hAnsi="Palatino Linotype"/>
          <w:sz w:val="24"/>
          <w:szCs w:val="24"/>
        </w:rPr>
        <w:t xml:space="preserve">She later visited Rachel in Australia to explore their common interests further. </w:t>
      </w:r>
    </w:p>
    <w:p w:rsidR="00D115E3" w:rsidRPr="006B1FB5" w:rsidRDefault="001E5327"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Rachel</w:t>
      </w:r>
      <w:r w:rsidR="004E5792" w:rsidRPr="006B1FB5">
        <w:rPr>
          <w:rFonts w:ascii="Palatino Linotype" w:hAnsi="Palatino Linotype"/>
          <w:sz w:val="24"/>
          <w:szCs w:val="24"/>
        </w:rPr>
        <w:t xml:space="preserve"> explained</w:t>
      </w:r>
      <w:r w:rsidRPr="006B1FB5">
        <w:rPr>
          <w:rFonts w:ascii="Palatino Linotype" w:hAnsi="Palatino Linotype"/>
          <w:sz w:val="24"/>
          <w:szCs w:val="24"/>
        </w:rPr>
        <w:t xml:space="preserve"> the</w:t>
      </w:r>
      <w:r w:rsidR="00FD5B60" w:rsidRPr="006B1FB5">
        <w:rPr>
          <w:rFonts w:ascii="Palatino Linotype" w:hAnsi="Palatino Linotype"/>
          <w:sz w:val="24"/>
          <w:szCs w:val="24"/>
        </w:rPr>
        <w:t xml:space="preserve"> introductory</w:t>
      </w:r>
      <w:r w:rsidRPr="006B1FB5">
        <w:rPr>
          <w:rFonts w:ascii="Palatino Linotype" w:hAnsi="Palatino Linotype"/>
          <w:sz w:val="24"/>
          <w:szCs w:val="24"/>
        </w:rPr>
        <w:t xml:space="preserve"> exercise in pairs we had</w:t>
      </w:r>
      <w:r w:rsidR="00F75075" w:rsidRPr="006B1FB5">
        <w:rPr>
          <w:rFonts w:ascii="Palatino Linotype" w:hAnsi="Palatino Linotype"/>
          <w:sz w:val="24"/>
          <w:szCs w:val="24"/>
        </w:rPr>
        <w:t xml:space="preserve"> just</w:t>
      </w:r>
      <w:r w:rsidRPr="006B1FB5">
        <w:rPr>
          <w:rFonts w:ascii="Palatino Linotype" w:hAnsi="Palatino Linotype"/>
          <w:sz w:val="24"/>
          <w:szCs w:val="24"/>
        </w:rPr>
        <w:t xml:space="preserve"> undertaken was an </w:t>
      </w:r>
      <w:r w:rsidR="00AC0104" w:rsidRPr="006B1FB5">
        <w:rPr>
          <w:rFonts w:ascii="Palatino Linotype" w:hAnsi="Palatino Linotype"/>
          <w:sz w:val="24"/>
          <w:szCs w:val="24"/>
        </w:rPr>
        <w:t>edited version of</w:t>
      </w:r>
      <w:r w:rsidR="00E03C99" w:rsidRPr="006B1FB5">
        <w:rPr>
          <w:rFonts w:ascii="Palatino Linotype" w:hAnsi="Palatino Linotype"/>
          <w:sz w:val="24"/>
          <w:szCs w:val="24"/>
        </w:rPr>
        <w:t xml:space="preserve"> something she has done in </w:t>
      </w:r>
      <w:r w:rsidR="00AC0104" w:rsidRPr="006B1FB5">
        <w:rPr>
          <w:rFonts w:ascii="Palatino Linotype" w:hAnsi="Palatino Linotype"/>
          <w:sz w:val="24"/>
          <w:szCs w:val="24"/>
        </w:rPr>
        <w:t>reflection class</w:t>
      </w:r>
      <w:r w:rsidR="00E03C99" w:rsidRPr="006B1FB5">
        <w:rPr>
          <w:rFonts w:ascii="Palatino Linotype" w:hAnsi="Palatino Linotype"/>
          <w:sz w:val="24"/>
          <w:szCs w:val="24"/>
        </w:rPr>
        <w:t>es</w:t>
      </w:r>
      <w:r w:rsidR="00AC0104" w:rsidRPr="006B1FB5">
        <w:rPr>
          <w:rFonts w:ascii="Palatino Linotype" w:hAnsi="Palatino Linotype"/>
          <w:sz w:val="24"/>
          <w:szCs w:val="24"/>
        </w:rPr>
        <w:t xml:space="preserve"> </w:t>
      </w:r>
      <w:r w:rsidRPr="006B1FB5">
        <w:rPr>
          <w:rFonts w:ascii="Palatino Linotype" w:hAnsi="Palatino Linotype"/>
          <w:sz w:val="24"/>
          <w:szCs w:val="24"/>
        </w:rPr>
        <w:t xml:space="preserve">with </w:t>
      </w:r>
      <w:r w:rsidR="00A409A6" w:rsidRPr="006B1FB5">
        <w:rPr>
          <w:rFonts w:ascii="Palatino Linotype" w:hAnsi="Palatino Linotype"/>
          <w:sz w:val="24"/>
          <w:szCs w:val="24"/>
        </w:rPr>
        <w:t>students for a number of year</w:t>
      </w:r>
      <w:r w:rsidRPr="006B1FB5">
        <w:rPr>
          <w:rFonts w:ascii="Palatino Linotype" w:hAnsi="Palatino Linotype"/>
          <w:sz w:val="24"/>
          <w:szCs w:val="24"/>
        </w:rPr>
        <w:t>s</w:t>
      </w:r>
      <w:r w:rsidR="00A409A6" w:rsidRPr="006B1FB5">
        <w:rPr>
          <w:rFonts w:ascii="Palatino Linotype" w:hAnsi="Palatino Linotype"/>
          <w:sz w:val="24"/>
          <w:szCs w:val="24"/>
        </w:rPr>
        <w:t xml:space="preserve">. </w:t>
      </w:r>
      <w:r w:rsidR="000D0780" w:rsidRPr="006B1FB5">
        <w:rPr>
          <w:rFonts w:ascii="Palatino Linotype" w:hAnsi="Palatino Linotype"/>
          <w:sz w:val="24"/>
          <w:szCs w:val="24"/>
        </w:rPr>
        <w:t>She explained how she liked to build her students ability to reflect through a s</w:t>
      </w:r>
      <w:r w:rsidR="00AC0104" w:rsidRPr="006B1FB5">
        <w:rPr>
          <w:rFonts w:ascii="Palatino Linotype" w:hAnsi="Palatino Linotype"/>
          <w:sz w:val="24"/>
          <w:szCs w:val="24"/>
        </w:rPr>
        <w:t xml:space="preserve">caffolded process. </w:t>
      </w:r>
      <w:r w:rsidR="000D0780" w:rsidRPr="006B1FB5">
        <w:rPr>
          <w:rFonts w:ascii="Palatino Linotype" w:hAnsi="Palatino Linotype"/>
          <w:sz w:val="24"/>
          <w:szCs w:val="24"/>
        </w:rPr>
        <w:t xml:space="preserve">Firstly, she </w:t>
      </w:r>
      <w:r w:rsidR="00A409A6" w:rsidRPr="006B1FB5">
        <w:rPr>
          <w:rFonts w:ascii="Palatino Linotype" w:hAnsi="Palatino Linotype"/>
          <w:sz w:val="24"/>
          <w:szCs w:val="24"/>
        </w:rPr>
        <w:t>get</w:t>
      </w:r>
      <w:r w:rsidR="000D0780" w:rsidRPr="006B1FB5">
        <w:rPr>
          <w:rFonts w:ascii="Palatino Linotype" w:hAnsi="Palatino Linotype"/>
          <w:sz w:val="24"/>
          <w:szCs w:val="24"/>
        </w:rPr>
        <w:t>s</w:t>
      </w:r>
      <w:r w:rsidR="00A409A6" w:rsidRPr="006B1FB5">
        <w:rPr>
          <w:rFonts w:ascii="Palatino Linotype" w:hAnsi="Palatino Linotype"/>
          <w:sz w:val="24"/>
          <w:szCs w:val="24"/>
        </w:rPr>
        <w:t xml:space="preserve"> students to talk to one another </w:t>
      </w:r>
      <w:r w:rsidR="000D0780" w:rsidRPr="006B1FB5">
        <w:rPr>
          <w:rFonts w:ascii="Palatino Linotype" w:hAnsi="Palatino Linotype"/>
          <w:sz w:val="24"/>
          <w:szCs w:val="24"/>
        </w:rPr>
        <w:t>(</w:t>
      </w:r>
      <w:r w:rsidR="00A409A6" w:rsidRPr="006B1FB5">
        <w:rPr>
          <w:rFonts w:ascii="Palatino Linotype" w:hAnsi="Palatino Linotype"/>
          <w:sz w:val="24"/>
          <w:szCs w:val="24"/>
        </w:rPr>
        <w:t>like we</w:t>
      </w:r>
      <w:r w:rsidR="000D0780" w:rsidRPr="006B1FB5">
        <w:rPr>
          <w:rFonts w:ascii="Palatino Linotype" w:hAnsi="Palatino Linotype"/>
          <w:sz w:val="24"/>
          <w:szCs w:val="24"/>
        </w:rPr>
        <w:t xml:space="preserve"> had just done) to build their confidence</w:t>
      </w:r>
      <w:r w:rsidR="00E03C99" w:rsidRPr="006B1FB5">
        <w:rPr>
          <w:rFonts w:ascii="Palatino Linotype" w:hAnsi="Palatino Linotype"/>
          <w:sz w:val="24"/>
          <w:szCs w:val="24"/>
        </w:rPr>
        <w:t>,</w:t>
      </w:r>
      <w:r w:rsidR="00F75075" w:rsidRPr="006B1FB5">
        <w:rPr>
          <w:rFonts w:ascii="Palatino Linotype" w:hAnsi="Palatino Linotype"/>
          <w:sz w:val="24"/>
          <w:szCs w:val="24"/>
        </w:rPr>
        <w:t xml:space="preserve"> before they may be invited to share their </w:t>
      </w:r>
      <w:r w:rsidR="00E03C99" w:rsidRPr="006B1FB5">
        <w:rPr>
          <w:rFonts w:ascii="Palatino Linotype" w:hAnsi="Palatino Linotype"/>
          <w:sz w:val="24"/>
          <w:szCs w:val="24"/>
        </w:rPr>
        <w:t>thoughts with her</w:t>
      </w:r>
      <w:r w:rsidR="00F75075" w:rsidRPr="006B1FB5">
        <w:rPr>
          <w:rFonts w:ascii="Palatino Linotype" w:hAnsi="Palatino Linotype"/>
          <w:sz w:val="24"/>
          <w:szCs w:val="24"/>
        </w:rPr>
        <w:t xml:space="preserve"> as</w:t>
      </w:r>
      <w:r w:rsidR="00FD5B60" w:rsidRPr="006B1FB5">
        <w:rPr>
          <w:rFonts w:ascii="Palatino Linotype" w:hAnsi="Palatino Linotype"/>
          <w:sz w:val="24"/>
          <w:szCs w:val="24"/>
        </w:rPr>
        <w:t xml:space="preserve"> the</w:t>
      </w:r>
      <w:r w:rsidR="00F75075" w:rsidRPr="006B1FB5">
        <w:rPr>
          <w:rFonts w:ascii="Palatino Linotype" w:hAnsi="Palatino Linotype"/>
          <w:sz w:val="24"/>
          <w:szCs w:val="24"/>
        </w:rPr>
        <w:t xml:space="preserve"> supervisor or the wider group. </w:t>
      </w:r>
      <w:r w:rsidR="000D0780" w:rsidRPr="006B1FB5">
        <w:rPr>
          <w:rFonts w:ascii="Palatino Linotype" w:hAnsi="Palatino Linotype"/>
          <w:sz w:val="24"/>
          <w:szCs w:val="24"/>
        </w:rPr>
        <w:t xml:space="preserve"> T</w:t>
      </w:r>
      <w:r w:rsidR="00F75075" w:rsidRPr="006B1FB5">
        <w:rPr>
          <w:rFonts w:ascii="Palatino Linotype" w:hAnsi="Palatino Linotype"/>
          <w:sz w:val="24"/>
          <w:szCs w:val="24"/>
        </w:rPr>
        <w:t>his is</w:t>
      </w:r>
      <w:r w:rsidR="000D0780" w:rsidRPr="006B1FB5">
        <w:rPr>
          <w:rFonts w:ascii="Palatino Linotype" w:hAnsi="Palatino Linotype"/>
          <w:sz w:val="24"/>
          <w:szCs w:val="24"/>
        </w:rPr>
        <w:t xml:space="preserve"> important for establishing a </w:t>
      </w:r>
      <w:r w:rsidR="00A409A6" w:rsidRPr="006B1FB5">
        <w:rPr>
          <w:rFonts w:ascii="Palatino Linotype" w:hAnsi="Palatino Linotype"/>
          <w:sz w:val="24"/>
          <w:szCs w:val="24"/>
        </w:rPr>
        <w:t>relationship of trust between</w:t>
      </w:r>
      <w:r w:rsidR="00E03C99" w:rsidRPr="006B1FB5">
        <w:rPr>
          <w:rFonts w:ascii="Palatino Linotype" w:hAnsi="Palatino Linotype"/>
          <w:sz w:val="24"/>
          <w:szCs w:val="24"/>
        </w:rPr>
        <w:t xml:space="preserve"> supervisor</w:t>
      </w:r>
      <w:r w:rsidR="00A409A6" w:rsidRPr="006B1FB5">
        <w:rPr>
          <w:rFonts w:ascii="Palatino Linotype" w:hAnsi="Palatino Linotype"/>
          <w:sz w:val="24"/>
          <w:szCs w:val="24"/>
        </w:rPr>
        <w:t xml:space="preserve"> and the students and between </w:t>
      </w:r>
      <w:r w:rsidR="00D115E3" w:rsidRPr="006B1FB5">
        <w:rPr>
          <w:rFonts w:ascii="Palatino Linotype" w:hAnsi="Palatino Linotype"/>
          <w:sz w:val="24"/>
          <w:szCs w:val="24"/>
        </w:rPr>
        <w:t>t</w:t>
      </w:r>
      <w:r w:rsidR="00FD5B60" w:rsidRPr="006B1FB5">
        <w:rPr>
          <w:rFonts w:ascii="Palatino Linotype" w:hAnsi="Palatino Linotype"/>
          <w:sz w:val="24"/>
          <w:szCs w:val="24"/>
        </w:rPr>
        <w:t xml:space="preserve">he </w:t>
      </w:r>
      <w:r w:rsidR="006939A9" w:rsidRPr="006B1FB5">
        <w:rPr>
          <w:rFonts w:ascii="Palatino Linotype" w:hAnsi="Palatino Linotype"/>
          <w:sz w:val="24"/>
          <w:szCs w:val="24"/>
        </w:rPr>
        <w:t>students;</w:t>
      </w:r>
      <w:r w:rsidR="00FD5B60" w:rsidRPr="006B1FB5">
        <w:rPr>
          <w:rFonts w:ascii="Palatino Linotype" w:hAnsi="Palatino Linotype"/>
          <w:sz w:val="24"/>
          <w:szCs w:val="24"/>
        </w:rPr>
        <w:t xml:space="preserve"> we</w:t>
      </w:r>
      <w:r w:rsidR="00F75075" w:rsidRPr="006B1FB5">
        <w:rPr>
          <w:rFonts w:ascii="Palatino Linotype" w:hAnsi="Palatino Linotype"/>
          <w:sz w:val="24"/>
          <w:szCs w:val="24"/>
        </w:rPr>
        <w:t xml:space="preserve"> cannot expect this trust just to exist automatically. </w:t>
      </w:r>
      <w:r w:rsidR="00BB34A3" w:rsidRPr="006B1FB5">
        <w:rPr>
          <w:rFonts w:ascii="Palatino Linotype" w:hAnsi="Palatino Linotype"/>
          <w:sz w:val="24"/>
          <w:szCs w:val="24"/>
        </w:rPr>
        <w:t xml:space="preserve">We all have students who write amazing reflections but they would not necessarily share these insights in a large group discussion. </w:t>
      </w:r>
      <w:r w:rsidR="00FD5B60" w:rsidRPr="006B1FB5">
        <w:rPr>
          <w:rFonts w:ascii="Palatino Linotype" w:hAnsi="Palatino Linotype"/>
          <w:sz w:val="24"/>
          <w:szCs w:val="24"/>
        </w:rPr>
        <w:t>It is i</w:t>
      </w:r>
      <w:r w:rsidR="00BB34A3" w:rsidRPr="006B1FB5">
        <w:rPr>
          <w:rFonts w:ascii="Palatino Linotype" w:hAnsi="Palatino Linotype"/>
          <w:sz w:val="24"/>
          <w:szCs w:val="24"/>
        </w:rPr>
        <w:t xml:space="preserve">mportant to recognise the diversity of students and a scaffolding approach compliments this. </w:t>
      </w:r>
      <w:r w:rsidR="00A409A6" w:rsidRPr="006B1FB5">
        <w:rPr>
          <w:rFonts w:ascii="Palatino Linotype" w:hAnsi="Palatino Linotype"/>
          <w:sz w:val="24"/>
          <w:szCs w:val="24"/>
        </w:rPr>
        <w:t xml:space="preserve"> </w:t>
      </w:r>
      <w:r w:rsidR="00591F60" w:rsidRPr="006B1FB5">
        <w:rPr>
          <w:rFonts w:ascii="Palatino Linotype" w:hAnsi="Palatino Linotype"/>
          <w:sz w:val="24"/>
          <w:szCs w:val="24"/>
        </w:rPr>
        <w:t xml:space="preserve">It was noted that clinical legal education is about </w:t>
      </w:r>
      <w:r w:rsidR="00D115E3" w:rsidRPr="006B1FB5">
        <w:rPr>
          <w:rFonts w:ascii="Palatino Linotype" w:hAnsi="Palatino Linotype"/>
          <w:sz w:val="24"/>
          <w:szCs w:val="24"/>
        </w:rPr>
        <w:t xml:space="preserve">learning by doing AND reflecting. Reflecting is </w:t>
      </w:r>
      <w:r w:rsidR="006939A9" w:rsidRPr="006B1FB5">
        <w:rPr>
          <w:rFonts w:ascii="Palatino Linotype" w:hAnsi="Palatino Linotype"/>
          <w:sz w:val="24"/>
          <w:szCs w:val="24"/>
        </w:rPr>
        <w:t>important</w:t>
      </w:r>
      <w:r w:rsidR="00591F60" w:rsidRPr="006B1FB5">
        <w:rPr>
          <w:rFonts w:ascii="Palatino Linotype" w:hAnsi="Palatino Linotype"/>
          <w:sz w:val="24"/>
          <w:szCs w:val="24"/>
        </w:rPr>
        <w:t xml:space="preserve">, but the word ‘reflection’ can be problematic and </w:t>
      </w:r>
      <w:r w:rsidR="006939A9" w:rsidRPr="006B1FB5">
        <w:rPr>
          <w:rFonts w:ascii="Palatino Linotype" w:hAnsi="Palatino Linotype"/>
          <w:sz w:val="24"/>
          <w:szCs w:val="24"/>
        </w:rPr>
        <w:t>off-putting</w:t>
      </w:r>
      <w:r w:rsidR="00D115E3" w:rsidRPr="006B1FB5">
        <w:rPr>
          <w:rFonts w:ascii="Palatino Linotype" w:hAnsi="Palatino Linotype"/>
          <w:sz w:val="24"/>
          <w:szCs w:val="24"/>
        </w:rPr>
        <w:t xml:space="preserve">. </w:t>
      </w:r>
      <w:r w:rsidR="006939A9" w:rsidRPr="006B1FB5">
        <w:rPr>
          <w:rFonts w:ascii="Palatino Linotype" w:hAnsi="Palatino Linotype"/>
          <w:sz w:val="24"/>
          <w:szCs w:val="24"/>
        </w:rPr>
        <w:t>Many</w:t>
      </w:r>
      <w:r w:rsidR="00D115E3" w:rsidRPr="006B1FB5">
        <w:rPr>
          <w:rFonts w:ascii="Palatino Linotype" w:hAnsi="Palatino Linotype"/>
          <w:sz w:val="24"/>
          <w:szCs w:val="24"/>
        </w:rPr>
        <w:t xml:space="preserve"> people</w:t>
      </w:r>
      <w:r w:rsidR="00591F60" w:rsidRPr="006B1FB5">
        <w:rPr>
          <w:rFonts w:ascii="Palatino Linotype" w:hAnsi="Palatino Linotype"/>
          <w:sz w:val="24"/>
          <w:szCs w:val="24"/>
        </w:rPr>
        <w:t>,</w:t>
      </w:r>
      <w:r w:rsidR="00D115E3" w:rsidRPr="006B1FB5">
        <w:rPr>
          <w:rFonts w:ascii="Palatino Linotype" w:hAnsi="Palatino Linotype"/>
          <w:sz w:val="24"/>
          <w:szCs w:val="24"/>
        </w:rPr>
        <w:t xml:space="preserve"> both colleagues and students</w:t>
      </w:r>
      <w:r w:rsidR="00591F60" w:rsidRPr="006B1FB5">
        <w:rPr>
          <w:rFonts w:ascii="Palatino Linotype" w:hAnsi="Palatino Linotype"/>
          <w:sz w:val="24"/>
          <w:szCs w:val="24"/>
        </w:rPr>
        <w:t>,</w:t>
      </w:r>
      <w:r w:rsidR="00D115E3" w:rsidRPr="006B1FB5">
        <w:rPr>
          <w:rFonts w:ascii="Palatino Linotype" w:hAnsi="Palatino Linotype"/>
          <w:sz w:val="24"/>
          <w:szCs w:val="24"/>
        </w:rPr>
        <w:t xml:space="preserve"> think reflection is </w:t>
      </w:r>
      <w:r w:rsidR="00591F60" w:rsidRPr="006B1FB5">
        <w:rPr>
          <w:rFonts w:ascii="Palatino Linotype" w:hAnsi="Palatino Linotype"/>
          <w:sz w:val="24"/>
          <w:szCs w:val="24"/>
        </w:rPr>
        <w:t>‘</w:t>
      </w:r>
      <w:r w:rsidR="00D115E3" w:rsidRPr="006B1FB5">
        <w:rPr>
          <w:rFonts w:ascii="Palatino Linotype" w:hAnsi="Palatino Linotype"/>
          <w:sz w:val="24"/>
          <w:szCs w:val="24"/>
        </w:rPr>
        <w:t>navel gazing</w:t>
      </w:r>
      <w:r w:rsidR="00591F60" w:rsidRPr="006B1FB5">
        <w:rPr>
          <w:rFonts w:ascii="Palatino Linotype" w:hAnsi="Palatino Linotype"/>
          <w:sz w:val="24"/>
          <w:szCs w:val="24"/>
        </w:rPr>
        <w:t>’ and not for them</w:t>
      </w:r>
      <w:r w:rsidR="00D115E3" w:rsidRPr="006B1FB5">
        <w:rPr>
          <w:rFonts w:ascii="Palatino Linotype" w:hAnsi="Palatino Linotype"/>
          <w:sz w:val="24"/>
          <w:szCs w:val="24"/>
        </w:rPr>
        <w:t xml:space="preserve">. </w:t>
      </w:r>
      <w:r w:rsidR="00591F60" w:rsidRPr="006B1FB5">
        <w:rPr>
          <w:rFonts w:ascii="Palatino Linotype" w:hAnsi="Palatino Linotype"/>
          <w:sz w:val="24"/>
          <w:szCs w:val="24"/>
        </w:rPr>
        <w:t>It was suggested that there are perhaps other words we can use</w:t>
      </w:r>
      <w:r w:rsidR="00E03C99" w:rsidRPr="006B1FB5">
        <w:rPr>
          <w:rFonts w:ascii="Palatino Linotype" w:hAnsi="Palatino Linotype"/>
          <w:sz w:val="24"/>
          <w:szCs w:val="24"/>
        </w:rPr>
        <w:t xml:space="preserve"> to describe</w:t>
      </w:r>
      <w:r w:rsidR="00591F60" w:rsidRPr="006B1FB5">
        <w:rPr>
          <w:rFonts w:ascii="Palatino Linotype" w:hAnsi="Palatino Linotype"/>
          <w:sz w:val="24"/>
          <w:szCs w:val="24"/>
        </w:rPr>
        <w:t xml:space="preserve"> for reflection</w:t>
      </w:r>
      <w:r w:rsidR="00E03C99" w:rsidRPr="006B1FB5">
        <w:rPr>
          <w:rFonts w:ascii="Palatino Linotype" w:hAnsi="Palatino Linotype"/>
          <w:sz w:val="24"/>
          <w:szCs w:val="24"/>
        </w:rPr>
        <w:t xml:space="preserve"> which may make it more accessible</w:t>
      </w:r>
      <w:r w:rsidR="00591F60" w:rsidRPr="006B1FB5">
        <w:rPr>
          <w:rFonts w:ascii="Palatino Linotype" w:hAnsi="Palatino Linotype"/>
          <w:sz w:val="24"/>
          <w:szCs w:val="24"/>
        </w:rPr>
        <w:t xml:space="preserve"> </w:t>
      </w:r>
      <w:r w:rsidR="006B3E9E" w:rsidRPr="006B1FB5">
        <w:rPr>
          <w:rFonts w:ascii="Palatino Linotype" w:hAnsi="Palatino Linotype"/>
          <w:sz w:val="24"/>
          <w:szCs w:val="24"/>
        </w:rPr>
        <w:t xml:space="preserve">(discussed further later). </w:t>
      </w:r>
    </w:p>
    <w:p w:rsidR="00D115E3" w:rsidRPr="006B1FB5" w:rsidRDefault="00D67238"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lastRenderedPageBreak/>
        <w:t>Rachel</w:t>
      </w:r>
      <w:r w:rsidR="002B2C46" w:rsidRPr="006B1FB5">
        <w:rPr>
          <w:rFonts w:ascii="Palatino Linotype" w:hAnsi="Palatino Linotype"/>
          <w:sz w:val="24"/>
          <w:szCs w:val="24"/>
        </w:rPr>
        <w:t xml:space="preserve"> </w:t>
      </w:r>
      <w:r w:rsidRPr="006B1FB5">
        <w:rPr>
          <w:rFonts w:ascii="Palatino Linotype" w:hAnsi="Palatino Linotype"/>
          <w:sz w:val="24"/>
          <w:szCs w:val="24"/>
        </w:rPr>
        <w:t>went on to note that she</w:t>
      </w:r>
      <w:r w:rsidR="00D115E3" w:rsidRPr="006B1FB5">
        <w:rPr>
          <w:rFonts w:ascii="Palatino Linotype" w:hAnsi="Palatino Linotype"/>
          <w:sz w:val="24"/>
          <w:szCs w:val="24"/>
        </w:rPr>
        <w:t xml:space="preserve"> tell</w:t>
      </w:r>
      <w:r w:rsidRPr="006B1FB5">
        <w:rPr>
          <w:rFonts w:ascii="Palatino Linotype" w:hAnsi="Palatino Linotype"/>
          <w:sz w:val="24"/>
          <w:szCs w:val="24"/>
        </w:rPr>
        <w:t>s her students it is great that they</w:t>
      </w:r>
      <w:r w:rsidR="00D115E3" w:rsidRPr="006B1FB5">
        <w:rPr>
          <w:rFonts w:ascii="Palatino Linotype" w:hAnsi="Palatino Linotype"/>
          <w:sz w:val="24"/>
          <w:szCs w:val="24"/>
        </w:rPr>
        <w:t xml:space="preserve"> are doing c</w:t>
      </w:r>
      <w:r w:rsidRPr="006B1FB5">
        <w:rPr>
          <w:rFonts w:ascii="Palatino Linotype" w:hAnsi="Palatino Linotype"/>
          <w:sz w:val="24"/>
          <w:szCs w:val="24"/>
        </w:rPr>
        <w:t>linic or an</w:t>
      </w:r>
      <w:r w:rsidR="00D115E3" w:rsidRPr="006B1FB5">
        <w:rPr>
          <w:rFonts w:ascii="Palatino Linotype" w:hAnsi="Palatino Linotype"/>
          <w:sz w:val="24"/>
          <w:szCs w:val="24"/>
        </w:rPr>
        <w:t xml:space="preserve"> externship</w:t>
      </w:r>
      <w:r w:rsidR="007D2E00" w:rsidRPr="006B1FB5">
        <w:rPr>
          <w:rFonts w:ascii="Palatino Linotype" w:hAnsi="Palatino Linotype"/>
          <w:sz w:val="24"/>
          <w:szCs w:val="24"/>
        </w:rPr>
        <w:t>,</w:t>
      </w:r>
      <w:r w:rsidR="00D115E3" w:rsidRPr="006B1FB5">
        <w:rPr>
          <w:rFonts w:ascii="Palatino Linotype" w:hAnsi="Palatino Linotype"/>
          <w:sz w:val="24"/>
          <w:szCs w:val="24"/>
        </w:rPr>
        <w:t xml:space="preserve"> but</w:t>
      </w:r>
      <w:r w:rsidRPr="006B1FB5">
        <w:rPr>
          <w:rFonts w:ascii="Palatino Linotype" w:hAnsi="Palatino Linotype"/>
          <w:sz w:val="24"/>
          <w:szCs w:val="24"/>
        </w:rPr>
        <w:t xml:space="preserve"> that</w:t>
      </w:r>
      <w:r w:rsidR="00D115E3" w:rsidRPr="006B1FB5">
        <w:rPr>
          <w:rFonts w:ascii="Palatino Linotype" w:hAnsi="Palatino Linotype"/>
          <w:sz w:val="24"/>
          <w:szCs w:val="24"/>
        </w:rPr>
        <w:t xml:space="preserve"> experience alone does not produce competence. </w:t>
      </w:r>
      <w:r w:rsidRPr="006B1FB5">
        <w:rPr>
          <w:rFonts w:ascii="Palatino Linotype" w:hAnsi="Palatino Linotype"/>
          <w:sz w:val="24"/>
          <w:szCs w:val="24"/>
        </w:rPr>
        <w:t>Many practitioners run into trouble because they</w:t>
      </w:r>
      <w:r w:rsidR="00D115E3" w:rsidRPr="006B1FB5">
        <w:rPr>
          <w:rFonts w:ascii="Palatino Linotype" w:hAnsi="Palatino Linotype"/>
          <w:sz w:val="24"/>
          <w:szCs w:val="24"/>
        </w:rPr>
        <w:t xml:space="preserve"> are not reflective enough about what they are doing.  </w:t>
      </w:r>
      <w:r w:rsidRPr="006B1FB5">
        <w:rPr>
          <w:rFonts w:ascii="Palatino Linotype" w:hAnsi="Palatino Linotype"/>
          <w:sz w:val="24"/>
          <w:szCs w:val="24"/>
        </w:rPr>
        <w:t xml:space="preserve">There is a clear contrast between </w:t>
      </w:r>
      <w:r w:rsidR="00D115E3" w:rsidRPr="006B1FB5">
        <w:rPr>
          <w:rFonts w:ascii="Palatino Linotype" w:hAnsi="Palatino Linotype"/>
          <w:sz w:val="24"/>
          <w:szCs w:val="24"/>
        </w:rPr>
        <w:t xml:space="preserve">classroom learning </w:t>
      </w:r>
      <w:r w:rsidRPr="006B1FB5">
        <w:rPr>
          <w:rFonts w:ascii="Palatino Linotype" w:hAnsi="Palatino Linotype"/>
          <w:sz w:val="24"/>
          <w:szCs w:val="24"/>
        </w:rPr>
        <w:t>(</w:t>
      </w:r>
      <w:r w:rsidR="00A76FDF" w:rsidRPr="006B1FB5">
        <w:rPr>
          <w:rFonts w:ascii="Palatino Linotype" w:hAnsi="Palatino Linotype"/>
          <w:sz w:val="24"/>
          <w:szCs w:val="24"/>
        </w:rPr>
        <w:t xml:space="preserve">simulated, replicable, low risk etc.) where the central interest is the student, and </w:t>
      </w:r>
      <w:r w:rsidR="00B50AD9" w:rsidRPr="006B1FB5">
        <w:rPr>
          <w:rFonts w:ascii="Palatino Linotype" w:hAnsi="Palatino Linotype"/>
          <w:sz w:val="24"/>
          <w:szCs w:val="24"/>
        </w:rPr>
        <w:t>workplace learning (unpredictable, messy, high risk etc.</w:t>
      </w:r>
      <w:r w:rsidR="00D115E3" w:rsidRPr="006B1FB5">
        <w:rPr>
          <w:rFonts w:ascii="Palatino Linotype" w:hAnsi="Palatino Linotype"/>
          <w:sz w:val="24"/>
          <w:szCs w:val="24"/>
        </w:rPr>
        <w:t>)</w:t>
      </w:r>
      <w:r w:rsidR="00B50AD9" w:rsidRPr="006B1FB5">
        <w:rPr>
          <w:rFonts w:ascii="Palatino Linotype" w:hAnsi="Palatino Linotype"/>
          <w:sz w:val="24"/>
          <w:szCs w:val="24"/>
        </w:rPr>
        <w:t xml:space="preserve"> which involves competing interests</w:t>
      </w:r>
      <w:r w:rsidR="00D115E3" w:rsidRPr="006B1FB5">
        <w:rPr>
          <w:rFonts w:ascii="Palatino Linotype" w:hAnsi="Palatino Linotype"/>
          <w:sz w:val="24"/>
          <w:szCs w:val="24"/>
        </w:rPr>
        <w:t xml:space="preserve">. In workplace </w:t>
      </w:r>
      <w:r w:rsidR="00B50AD9" w:rsidRPr="006B1FB5">
        <w:rPr>
          <w:rFonts w:ascii="Palatino Linotype" w:hAnsi="Palatino Linotype"/>
          <w:sz w:val="24"/>
          <w:szCs w:val="24"/>
        </w:rPr>
        <w:t xml:space="preserve">learning the </w:t>
      </w:r>
      <w:r w:rsidR="00D115E3" w:rsidRPr="006B1FB5">
        <w:rPr>
          <w:rFonts w:ascii="Palatino Linotype" w:hAnsi="Palatino Linotype"/>
          <w:sz w:val="24"/>
          <w:szCs w:val="24"/>
        </w:rPr>
        <w:t xml:space="preserve">supervisor </w:t>
      </w:r>
      <w:r w:rsidR="00B50AD9" w:rsidRPr="006B1FB5">
        <w:rPr>
          <w:rFonts w:ascii="Palatino Linotype" w:hAnsi="Palatino Linotype"/>
          <w:sz w:val="24"/>
          <w:szCs w:val="24"/>
        </w:rPr>
        <w:t>is not just there to serve the needs of the student</w:t>
      </w:r>
      <w:r w:rsidR="007D2E00" w:rsidRPr="006B1FB5">
        <w:rPr>
          <w:rFonts w:ascii="Palatino Linotype" w:hAnsi="Palatino Linotype"/>
          <w:sz w:val="24"/>
          <w:szCs w:val="24"/>
        </w:rPr>
        <w:t>,</w:t>
      </w:r>
      <w:r w:rsidR="00B50AD9" w:rsidRPr="006B1FB5">
        <w:rPr>
          <w:rFonts w:ascii="Palatino Linotype" w:hAnsi="Palatino Linotype"/>
          <w:sz w:val="24"/>
          <w:szCs w:val="24"/>
        </w:rPr>
        <w:t xml:space="preserve"> and the student is</w:t>
      </w:r>
      <w:r w:rsidR="00D115E3" w:rsidRPr="006B1FB5">
        <w:rPr>
          <w:rFonts w:ascii="Palatino Linotype" w:hAnsi="Palatino Linotype"/>
          <w:sz w:val="24"/>
          <w:szCs w:val="24"/>
        </w:rPr>
        <w:t xml:space="preserve"> not</w:t>
      </w:r>
      <w:r w:rsidR="00B50AD9" w:rsidRPr="006B1FB5">
        <w:rPr>
          <w:rFonts w:ascii="Palatino Linotype" w:hAnsi="Palatino Linotype"/>
          <w:sz w:val="24"/>
          <w:szCs w:val="24"/>
        </w:rPr>
        <w:t xml:space="preserve"> the</w:t>
      </w:r>
      <w:r w:rsidR="00D115E3" w:rsidRPr="006B1FB5">
        <w:rPr>
          <w:rFonts w:ascii="Palatino Linotype" w:hAnsi="Palatino Linotype"/>
          <w:sz w:val="24"/>
          <w:szCs w:val="24"/>
        </w:rPr>
        <w:t xml:space="preserve"> centre of</w:t>
      </w:r>
      <w:r w:rsidR="00B50AD9" w:rsidRPr="006B1FB5">
        <w:rPr>
          <w:rFonts w:ascii="Palatino Linotype" w:hAnsi="Palatino Linotype"/>
          <w:sz w:val="24"/>
          <w:szCs w:val="24"/>
        </w:rPr>
        <w:t xml:space="preserve"> the</w:t>
      </w:r>
      <w:r w:rsidR="00D115E3" w:rsidRPr="006B1FB5">
        <w:rPr>
          <w:rFonts w:ascii="Palatino Linotype" w:hAnsi="Palatino Linotype"/>
          <w:sz w:val="24"/>
          <w:szCs w:val="24"/>
        </w:rPr>
        <w:t xml:space="preserve"> universe. </w:t>
      </w:r>
      <w:r w:rsidR="00B50AD9" w:rsidRPr="006B1FB5">
        <w:rPr>
          <w:rFonts w:ascii="Palatino Linotype" w:hAnsi="Palatino Linotype"/>
          <w:sz w:val="24"/>
          <w:szCs w:val="24"/>
        </w:rPr>
        <w:t>Much more direction may be given in the</w:t>
      </w:r>
      <w:r w:rsidR="00D115E3" w:rsidRPr="006B1FB5">
        <w:rPr>
          <w:rFonts w:ascii="Palatino Linotype" w:hAnsi="Palatino Linotype"/>
          <w:sz w:val="24"/>
          <w:szCs w:val="24"/>
        </w:rPr>
        <w:t xml:space="preserve"> classroom – this is not the case in workplace. </w:t>
      </w:r>
      <w:r w:rsidR="00B50AD9" w:rsidRPr="006B1FB5">
        <w:rPr>
          <w:rFonts w:ascii="Palatino Linotype" w:hAnsi="Palatino Linotype"/>
          <w:sz w:val="24"/>
          <w:szCs w:val="24"/>
        </w:rPr>
        <w:t>Rachel tells her students that e</w:t>
      </w:r>
      <w:r w:rsidR="00D115E3" w:rsidRPr="006B1FB5">
        <w:rPr>
          <w:rFonts w:ascii="Palatino Linotype" w:hAnsi="Palatino Linotype"/>
          <w:sz w:val="24"/>
          <w:szCs w:val="24"/>
        </w:rPr>
        <w:t>verything that happens in</w:t>
      </w:r>
      <w:r w:rsidR="00B50AD9" w:rsidRPr="006B1FB5">
        <w:rPr>
          <w:rFonts w:ascii="Palatino Linotype" w:hAnsi="Palatino Linotype"/>
          <w:sz w:val="24"/>
          <w:szCs w:val="24"/>
        </w:rPr>
        <w:t xml:space="preserve"> the</w:t>
      </w:r>
      <w:r w:rsidR="00D115E3" w:rsidRPr="006B1FB5">
        <w:rPr>
          <w:rFonts w:ascii="Palatino Linotype" w:hAnsi="Palatino Linotype"/>
          <w:sz w:val="24"/>
          <w:szCs w:val="24"/>
        </w:rPr>
        <w:t xml:space="preserve"> workplace is</w:t>
      </w:r>
      <w:r w:rsidR="005C3037" w:rsidRPr="006B1FB5">
        <w:rPr>
          <w:rFonts w:ascii="Palatino Linotype" w:hAnsi="Palatino Linotype"/>
          <w:sz w:val="24"/>
          <w:szCs w:val="24"/>
        </w:rPr>
        <w:t xml:space="preserve"> a</w:t>
      </w:r>
      <w:r w:rsidR="00D115E3" w:rsidRPr="006B1FB5">
        <w:rPr>
          <w:rFonts w:ascii="Palatino Linotype" w:hAnsi="Palatino Linotype"/>
          <w:sz w:val="24"/>
          <w:szCs w:val="24"/>
        </w:rPr>
        <w:t xml:space="preserve"> learning opportun</w:t>
      </w:r>
      <w:r w:rsidR="00B50AD9" w:rsidRPr="006B1FB5">
        <w:rPr>
          <w:rFonts w:ascii="Palatino Linotype" w:hAnsi="Palatino Linotype"/>
          <w:sz w:val="24"/>
          <w:szCs w:val="24"/>
        </w:rPr>
        <w:t>ity but that they</w:t>
      </w:r>
      <w:r w:rsidR="00D115E3" w:rsidRPr="006B1FB5">
        <w:rPr>
          <w:rFonts w:ascii="Palatino Linotype" w:hAnsi="Palatino Linotype"/>
          <w:sz w:val="24"/>
          <w:szCs w:val="24"/>
        </w:rPr>
        <w:t xml:space="preserve"> need to become opportunistic learners. </w:t>
      </w:r>
      <w:r w:rsidR="00952FC6" w:rsidRPr="006B1FB5">
        <w:rPr>
          <w:rFonts w:ascii="Palatino Linotype" w:hAnsi="Palatino Linotype"/>
          <w:sz w:val="24"/>
          <w:szCs w:val="24"/>
        </w:rPr>
        <w:t>She believes that there is a n</w:t>
      </w:r>
      <w:r w:rsidR="00D115E3" w:rsidRPr="006B1FB5">
        <w:rPr>
          <w:rFonts w:ascii="Palatino Linotype" w:hAnsi="Palatino Linotype"/>
          <w:sz w:val="24"/>
          <w:szCs w:val="24"/>
        </w:rPr>
        <w:t xml:space="preserve">ecessity </w:t>
      </w:r>
      <w:r w:rsidR="00952FC6" w:rsidRPr="006B1FB5">
        <w:rPr>
          <w:rFonts w:ascii="Palatino Linotype" w:hAnsi="Palatino Linotype"/>
          <w:sz w:val="24"/>
          <w:szCs w:val="24"/>
        </w:rPr>
        <w:t>to teach emotional intelligence and that this is i</w:t>
      </w:r>
      <w:r w:rsidR="00D115E3" w:rsidRPr="006B1FB5">
        <w:rPr>
          <w:rFonts w:ascii="Palatino Linotype" w:hAnsi="Palatino Linotype"/>
          <w:sz w:val="24"/>
          <w:szCs w:val="24"/>
        </w:rPr>
        <w:t xml:space="preserve">ntrinsically linked to reflection. </w:t>
      </w:r>
    </w:p>
    <w:p w:rsidR="00D115E3" w:rsidRPr="006B1FB5" w:rsidRDefault="002162E2"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 xml:space="preserve">Susan then went on to discuss fields of transformation. Three dimensions </w:t>
      </w:r>
      <w:r w:rsidR="00984852" w:rsidRPr="006B1FB5">
        <w:rPr>
          <w:rFonts w:ascii="Palatino Linotype" w:hAnsi="Palatino Linotype"/>
          <w:sz w:val="24"/>
          <w:szCs w:val="24"/>
        </w:rPr>
        <w:t>we are engaging in all the time – personal, interpersonal,</w:t>
      </w:r>
      <w:r w:rsidRPr="006B1FB5">
        <w:rPr>
          <w:rFonts w:ascii="Palatino Linotype" w:hAnsi="Palatino Linotype"/>
          <w:sz w:val="24"/>
          <w:szCs w:val="24"/>
        </w:rPr>
        <w:t xml:space="preserve"> and</w:t>
      </w:r>
      <w:r w:rsidR="00984852" w:rsidRPr="006B1FB5">
        <w:rPr>
          <w:rFonts w:ascii="Palatino Linotype" w:hAnsi="Palatino Linotype"/>
          <w:sz w:val="24"/>
          <w:szCs w:val="24"/>
        </w:rPr>
        <w:t xml:space="preserve"> systemic. </w:t>
      </w:r>
      <w:r w:rsidR="003E62AD" w:rsidRPr="006B1FB5">
        <w:rPr>
          <w:rFonts w:ascii="Palatino Linotype" w:hAnsi="Palatino Linotype"/>
          <w:sz w:val="24"/>
          <w:szCs w:val="24"/>
        </w:rPr>
        <w:t>For example</w:t>
      </w:r>
      <w:r w:rsidR="007D2E00" w:rsidRPr="006B1FB5">
        <w:rPr>
          <w:rFonts w:ascii="Palatino Linotype" w:hAnsi="Palatino Linotype"/>
          <w:sz w:val="24"/>
          <w:szCs w:val="24"/>
        </w:rPr>
        <w:t xml:space="preserve">, she gets students to think </w:t>
      </w:r>
      <w:r w:rsidR="006939A9" w:rsidRPr="006B1FB5">
        <w:rPr>
          <w:rFonts w:ascii="Palatino Linotype" w:hAnsi="Palatino Linotype"/>
          <w:sz w:val="24"/>
          <w:szCs w:val="24"/>
        </w:rPr>
        <w:t>about how</w:t>
      </w:r>
      <w:r w:rsidR="007D2E00" w:rsidRPr="006B1FB5">
        <w:rPr>
          <w:rFonts w:ascii="Palatino Linotype" w:hAnsi="Palatino Linotype"/>
          <w:sz w:val="24"/>
          <w:szCs w:val="24"/>
        </w:rPr>
        <w:t xml:space="preserve"> their</w:t>
      </w:r>
      <w:r w:rsidR="003E62AD" w:rsidRPr="006B1FB5">
        <w:rPr>
          <w:rFonts w:ascii="Palatino Linotype" w:hAnsi="Palatino Linotype"/>
          <w:sz w:val="24"/>
          <w:szCs w:val="24"/>
        </w:rPr>
        <w:t xml:space="preserve"> interaction w</w:t>
      </w:r>
      <w:r w:rsidR="007D2E00" w:rsidRPr="006B1FB5">
        <w:rPr>
          <w:rFonts w:ascii="Palatino Linotype" w:hAnsi="Palatino Linotype"/>
          <w:sz w:val="24"/>
          <w:szCs w:val="24"/>
        </w:rPr>
        <w:t>ith their</w:t>
      </w:r>
      <w:r w:rsidRPr="006B1FB5">
        <w:rPr>
          <w:rFonts w:ascii="Palatino Linotype" w:hAnsi="Palatino Linotype"/>
          <w:sz w:val="24"/>
          <w:szCs w:val="24"/>
        </w:rPr>
        <w:t xml:space="preserve"> client</w:t>
      </w:r>
      <w:r w:rsidR="007D2E00" w:rsidRPr="006B1FB5">
        <w:rPr>
          <w:rFonts w:ascii="Palatino Linotype" w:hAnsi="Palatino Linotype"/>
          <w:sz w:val="24"/>
          <w:szCs w:val="24"/>
        </w:rPr>
        <w:t xml:space="preserve"> is</w:t>
      </w:r>
      <w:r w:rsidRPr="006B1FB5">
        <w:rPr>
          <w:rFonts w:ascii="Palatino Linotype" w:hAnsi="Palatino Linotype"/>
          <w:sz w:val="24"/>
          <w:szCs w:val="24"/>
        </w:rPr>
        <w:t xml:space="preserve"> informed by the wider</w:t>
      </w:r>
      <w:r w:rsidR="003E62AD" w:rsidRPr="006B1FB5">
        <w:rPr>
          <w:rFonts w:ascii="Palatino Linotype" w:hAnsi="Palatino Linotype"/>
          <w:sz w:val="24"/>
          <w:szCs w:val="24"/>
        </w:rPr>
        <w:t xml:space="preserve"> social con</w:t>
      </w:r>
      <w:r w:rsidR="005C3037" w:rsidRPr="006B1FB5">
        <w:rPr>
          <w:rFonts w:ascii="Palatino Linotype" w:hAnsi="Palatino Linotype"/>
          <w:sz w:val="24"/>
          <w:szCs w:val="24"/>
        </w:rPr>
        <w:t>text and</w:t>
      </w:r>
      <w:r w:rsidR="007D2E00" w:rsidRPr="006B1FB5">
        <w:rPr>
          <w:rFonts w:ascii="Palatino Linotype" w:hAnsi="Palatino Linotype"/>
          <w:sz w:val="24"/>
          <w:szCs w:val="24"/>
        </w:rPr>
        <w:t xml:space="preserve"> to ask themselves how</w:t>
      </w:r>
      <w:r w:rsidR="005C3037" w:rsidRPr="006B1FB5">
        <w:rPr>
          <w:rFonts w:ascii="Palatino Linotype" w:hAnsi="Palatino Linotype"/>
          <w:sz w:val="24"/>
          <w:szCs w:val="24"/>
        </w:rPr>
        <w:t xml:space="preserve"> it shape</w:t>
      </w:r>
      <w:r w:rsidR="007D2E00" w:rsidRPr="006B1FB5">
        <w:rPr>
          <w:rFonts w:ascii="Palatino Linotype" w:hAnsi="Palatino Linotype"/>
          <w:sz w:val="24"/>
          <w:szCs w:val="24"/>
        </w:rPr>
        <w:t>s</w:t>
      </w:r>
      <w:r w:rsidR="005C3037" w:rsidRPr="006B1FB5">
        <w:rPr>
          <w:rFonts w:ascii="Palatino Linotype" w:hAnsi="Palatino Linotype"/>
          <w:sz w:val="24"/>
          <w:szCs w:val="24"/>
        </w:rPr>
        <w:t xml:space="preserve"> that</w:t>
      </w:r>
      <w:r w:rsidRPr="006B1FB5">
        <w:rPr>
          <w:rFonts w:ascii="Palatino Linotype" w:hAnsi="Palatino Linotype"/>
          <w:sz w:val="24"/>
          <w:szCs w:val="24"/>
        </w:rPr>
        <w:t xml:space="preserve"> interaction</w:t>
      </w:r>
      <w:r w:rsidR="007D2E00" w:rsidRPr="006B1FB5">
        <w:rPr>
          <w:rFonts w:ascii="Palatino Linotype" w:hAnsi="Palatino Linotype"/>
          <w:sz w:val="24"/>
          <w:szCs w:val="24"/>
        </w:rPr>
        <w:t xml:space="preserve">. </w:t>
      </w:r>
      <w:r w:rsidR="003E62AD" w:rsidRPr="006B1FB5">
        <w:rPr>
          <w:rFonts w:ascii="Palatino Linotype" w:hAnsi="Palatino Linotype"/>
          <w:sz w:val="24"/>
          <w:szCs w:val="24"/>
        </w:rPr>
        <w:t xml:space="preserve"> </w:t>
      </w:r>
    </w:p>
    <w:p w:rsidR="00EA7EEB" w:rsidRPr="006B1FB5" w:rsidRDefault="00125987"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Rachel noted that it was widely becoming accepted that a law student now needs</w:t>
      </w:r>
      <w:r w:rsidR="003E62AD" w:rsidRPr="006B1FB5">
        <w:rPr>
          <w:rFonts w:ascii="Palatino Linotype" w:hAnsi="Palatino Linotype"/>
          <w:sz w:val="24"/>
          <w:szCs w:val="24"/>
        </w:rPr>
        <w:t xml:space="preserve"> more than just </w:t>
      </w:r>
      <w:r w:rsidRPr="006B1FB5">
        <w:rPr>
          <w:rFonts w:ascii="Palatino Linotype" w:hAnsi="Palatino Linotype"/>
          <w:sz w:val="24"/>
          <w:szCs w:val="24"/>
        </w:rPr>
        <w:t xml:space="preserve">a good </w:t>
      </w:r>
      <w:r w:rsidR="00993F31" w:rsidRPr="006B1FB5">
        <w:rPr>
          <w:rFonts w:ascii="Palatino Linotype" w:hAnsi="Palatino Linotype"/>
          <w:sz w:val="24"/>
          <w:szCs w:val="24"/>
        </w:rPr>
        <w:t>knowledge</w:t>
      </w:r>
      <w:r w:rsidR="003E62AD" w:rsidRPr="006B1FB5">
        <w:rPr>
          <w:rFonts w:ascii="Palatino Linotype" w:hAnsi="Palatino Linotype"/>
          <w:sz w:val="24"/>
          <w:szCs w:val="24"/>
        </w:rPr>
        <w:t xml:space="preserve"> of law. In this e</w:t>
      </w:r>
      <w:r w:rsidRPr="006B1FB5">
        <w:rPr>
          <w:rFonts w:ascii="Palatino Linotype" w:hAnsi="Palatino Linotype"/>
          <w:sz w:val="24"/>
          <w:szCs w:val="24"/>
        </w:rPr>
        <w:t>ra of artificial intelligence</w:t>
      </w:r>
      <w:r w:rsidR="003E62AD" w:rsidRPr="006B1FB5">
        <w:rPr>
          <w:rFonts w:ascii="Palatino Linotype" w:hAnsi="Palatino Linotype"/>
          <w:sz w:val="24"/>
          <w:szCs w:val="24"/>
        </w:rPr>
        <w:t>,</w:t>
      </w:r>
      <w:r w:rsidRPr="006B1FB5">
        <w:rPr>
          <w:rFonts w:ascii="Palatino Linotype" w:hAnsi="Palatino Linotype"/>
          <w:sz w:val="24"/>
          <w:szCs w:val="24"/>
        </w:rPr>
        <w:t xml:space="preserve"> the human touch is what is important. Technology may be able to provide legal knowledge but it cannot</w:t>
      </w:r>
      <w:r w:rsidR="00FC3ACF" w:rsidRPr="006B1FB5">
        <w:rPr>
          <w:rFonts w:ascii="Palatino Linotype" w:hAnsi="Palatino Linotype"/>
          <w:sz w:val="24"/>
          <w:szCs w:val="24"/>
        </w:rPr>
        <w:t xml:space="preserve"> relate to a client as</w:t>
      </w:r>
      <w:r w:rsidRPr="006B1FB5">
        <w:rPr>
          <w:rFonts w:ascii="Palatino Linotype" w:hAnsi="Palatino Linotype"/>
          <w:sz w:val="24"/>
          <w:szCs w:val="24"/>
        </w:rPr>
        <w:t xml:space="preserve"> a person can. Students therefore need to be able to establish </w:t>
      </w:r>
      <w:r w:rsidRPr="006B1FB5">
        <w:rPr>
          <w:rFonts w:ascii="Palatino Linotype" w:hAnsi="Palatino Linotype"/>
          <w:sz w:val="24"/>
          <w:szCs w:val="24"/>
        </w:rPr>
        <w:lastRenderedPageBreak/>
        <w:t>a relationship of trust with</w:t>
      </w:r>
      <w:r w:rsidR="00FC3ACF" w:rsidRPr="006B1FB5">
        <w:rPr>
          <w:rFonts w:ascii="Palatino Linotype" w:hAnsi="Palatino Linotype"/>
          <w:sz w:val="24"/>
          <w:szCs w:val="24"/>
        </w:rPr>
        <w:t xml:space="preserve"> clients</w:t>
      </w:r>
      <w:r w:rsidR="003E62AD" w:rsidRPr="006B1FB5">
        <w:rPr>
          <w:rFonts w:ascii="Palatino Linotype" w:hAnsi="Palatino Linotype"/>
          <w:sz w:val="24"/>
          <w:szCs w:val="24"/>
        </w:rPr>
        <w:t xml:space="preserve">. </w:t>
      </w:r>
      <w:r w:rsidR="00FC3ACF" w:rsidRPr="006B1FB5">
        <w:rPr>
          <w:rFonts w:ascii="Palatino Linotype" w:hAnsi="Palatino Linotype"/>
          <w:sz w:val="24"/>
          <w:szCs w:val="24"/>
        </w:rPr>
        <w:t>It was noted that s</w:t>
      </w:r>
      <w:r w:rsidR="00EA7EEB" w:rsidRPr="006B1FB5">
        <w:rPr>
          <w:rFonts w:ascii="Palatino Linotype" w:hAnsi="Palatino Linotype"/>
          <w:sz w:val="24"/>
          <w:szCs w:val="24"/>
        </w:rPr>
        <w:t>tudents</w:t>
      </w:r>
      <w:r w:rsidR="00FC3ACF" w:rsidRPr="006B1FB5">
        <w:rPr>
          <w:rFonts w:ascii="Palatino Linotype" w:hAnsi="Palatino Linotype"/>
          <w:sz w:val="24"/>
          <w:szCs w:val="24"/>
        </w:rPr>
        <w:t xml:space="preserve"> coming into clinic can sometimes have a preconception that</w:t>
      </w:r>
      <w:r w:rsidR="00FD5B60" w:rsidRPr="006B1FB5">
        <w:rPr>
          <w:rFonts w:ascii="Palatino Linotype" w:hAnsi="Palatino Linotype"/>
          <w:sz w:val="24"/>
          <w:szCs w:val="24"/>
        </w:rPr>
        <w:t xml:space="preserve"> they</w:t>
      </w:r>
      <w:r w:rsidR="00FC3ACF" w:rsidRPr="006B1FB5">
        <w:rPr>
          <w:rFonts w:ascii="Palatino Linotype" w:hAnsi="Palatino Linotype"/>
          <w:sz w:val="24"/>
          <w:szCs w:val="24"/>
        </w:rPr>
        <w:t xml:space="preserve"> </w:t>
      </w:r>
      <w:r w:rsidR="00EA7EEB" w:rsidRPr="006B1FB5">
        <w:rPr>
          <w:rFonts w:ascii="Palatino Linotype" w:hAnsi="Palatino Linotype"/>
          <w:sz w:val="24"/>
          <w:szCs w:val="24"/>
        </w:rPr>
        <w:t>need to be detached</w:t>
      </w:r>
      <w:r w:rsidR="00FD5B60" w:rsidRPr="006B1FB5">
        <w:rPr>
          <w:rFonts w:ascii="Palatino Linotype" w:hAnsi="Palatino Linotype"/>
          <w:sz w:val="24"/>
          <w:szCs w:val="24"/>
        </w:rPr>
        <w:t xml:space="preserve"> in order</w:t>
      </w:r>
      <w:r w:rsidR="00EA7EEB" w:rsidRPr="006B1FB5">
        <w:rPr>
          <w:rFonts w:ascii="Palatino Linotype" w:hAnsi="Palatino Linotype"/>
          <w:sz w:val="24"/>
          <w:szCs w:val="24"/>
        </w:rPr>
        <w:t xml:space="preserve"> to be a good lawyer. </w:t>
      </w:r>
      <w:r w:rsidR="005658A8" w:rsidRPr="006B1FB5">
        <w:rPr>
          <w:rFonts w:ascii="Palatino Linotype" w:hAnsi="Palatino Linotype"/>
          <w:sz w:val="24"/>
          <w:szCs w:val="24"/>
        </w:rPr>
        <w:t>They then become c</w:t>
      </w:r>
      <w:r w:rsidR="00EA7EEB" w:rsidRPr="006B1FB5">
        <w:rPr>
          <w:rFonts w:ascii="Palatino Linotype" w:hAnsi="Palatino Linotype"/>
          <w:sz w:val="24"/>
          <w:szCs w:val="24"/>
        </w:rPr>
        <w:t>onfused when</w:t>
      </w:r>
      <w:r w:rsidR="005658A8" w:rsidRPr="006B1FB5">
        <w:rPr>
          <w:rFonts w:ascii="Palatino Linotype" w:hAnsi="Palatino Linotype"/>
          <w:sz w:val="24"/>
          <w:szCs w:val="24"/>
        </w:rPr>
        <w:t xml:space="preserve"> we tell them that they</w:t>
      </w:r>
      <w:r w:rsidR="00EA7EEB" w:rsidRPr="006B1FB5">
        <w:rPr>
          <w:rFonts w:ascii="Palatino Linotype" w:hAnsi="Palatino Linotype"/>
          <w:sz w:val="24"/>
          <w:szCs w:val="24"/>
        </w:rPr>
        <w:t xml:space="preserve"> need to embrace feelings in reflection. </w:t>
      </w:r>
      <w:r w:rsidR="00FD5B60" w:rsidRPr="006B1FB5">
        <w:rPr>
          <w:rFonts w:ascii="Palatino Linotype" w:hAnsi="Palatino Linotype"/>
          <w:sz w:val="24"/>
          <w:szCs w:val="24"/>
        </w:rPr>
        <w:t>Students</w:t>
      </w:r>
      <w:r w:rsidR="0030535F" w:rsidRPr="006B1FB5">
        <w:rPr>
          <w:rFonts w:ascii="Palatino Linotype" w:hAnsi="Palatino Linotype"/>
          <w:sz w:val="24"/>
          <w:szCs w:val="24"/>
        </w:rPr>
        <w:t xml:space="preserve"> need to learn that e</w:t>
      </w:r>
      <w:r w:rsidR="00EA7EEB" w:rsidRPr="006B1FB5">
        <w:rPr>
          <w:rFonts w:ascii="Palatino Linotype" w:hAnsi="Palatino Linotype"/>
          <w:sz w:val="24"/>
          <w:szCs w:val="24"/>
        </w:rPr>
        <w:t>motional intellige</w:t>
      </w:r>
      <w:r w:rsidR="0030535F" w:rsidRPr="006B1FB5">
        <w:rPr>
          <w:rFonts w:ascii="Palatino Linotype" w:hAnsi="Palatino Linotype"/>
          <w:sz w:val="24"/>
          <w:szCs w:val="24"/>
        </w:rPr>
        <w:t xml:space="preserve">nce and emotional involvement are </w:t>
      </w:r>
      <w:r w:rsidR="00EA7EEB" w:rsidRPr="006B1FB5">
        <w:rPr>
          <w:rFonts w:ascii="Palatino Linotype" w:hAnsi="Palatino Linotype"/>
          <w:sz w:val="24"/>
          <w:szCs w:val="24"/>
        </w:rPr>
        <w:t xml:space="preserve">two different things. </w:t>
      </w:r>
    </w:p>
    <w:p w:rsidR="00F1416B" w:rsidRPr="006B1FB5" w:rsidRDefault="00AA2702"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Susan noted she was really interested in</w:t>
      </w:r>
      <w:r w:rsidR="00F1416B" w:rsidRPr="006B1FB5">
        <w:rPr>
          <w:rFonts w:ascii="Palatino Linotype" w:hAnsi="Palatino Linotype"/>
          <w:sz w:val="24"/>
          <w:szCs w:val="24"/>
        </w:rPr>
        <w:t xml:space="preserve"> creativity and how </w:t>
      </w:r>
      <w:r w:rsidRPr="006B1FB5">
        <w:rPr>
          <w:rFonts w:ascii="Palatino Linotype" w:hAnsi="Palatino Linotype"/>
          <w:sz w:val="24"/>
          <w:szCs w:val="24"/>
        </w:rPr>
        <w:t>emotions affect a person’s thinking. That we should be aware of the two sides to our brains and that</w:t>
      </w:r>
      <w:r w:rsidR="00F1416B" w:rsidRPr="006B1FB5">
        <w:rPr>
          <w:rFonts w:ascii="Palatino Linotype" w:hAnsi="Palatino Linotype"/>
          <w:sz w:val="24"/>
          <w:szCs w:val="24"/>
        </w:rPr>
        <w:t xml:space="preserve"> effective legal work requires</w:t>
      </w:r>
      <w:r w:rsidRPr="006B1FB5">
        <w:rPr>
          <w:rFonts w:ascii="Palatino Linotype" w:hAnsi="Palatino Linotype"/>
          <w:sz w:val="24"/>
          <w:szCs w:val="24"/>
        </w:rPr>
        <w:t xml:space="preserve"> a person to engage both and ‘bringing </w:t>
      </w:r>
      <w:r w:rsidR="00F1416B" w:rsidRPr="006B1FB5">
        <w:rPr>
          <w:rFonts w:ascii="Palatino Linotype" w:hAnsi="Palatino Linotype"/>
          <w:sz w:val="24"/>
          <w:szCs w:val="24"/>
        </w:rPr>
        <w:t>our whole selves</w:t>
      </w:r>
      <w:r w:rsidRPr="006B1FB5">
        <w:rPr>
          <w:rFonts w:ascii="Palatino Linotype" w:hAnsi="Palatino Linotype"/>
          <w:sz w:val="24"/>
          <w:szCs w:val="24"/>
        </w:rPr>
        <w:t>’</w:t>
      </w:r>
      <w:r w:rsidR="00F1416B" w:rsidRPr="006B1FB5">
        <w:rPr>
          <w:rFonts w:ascii="Palatino Linotype" w:hAnsi="Palatino Linotype"/>
          <w:sz w:val="24"/>
          <w:szCs w:val="24"/>
        </w:rPr>
        <w:t xml:space="preserve">. </w:t>
      </w:r>
    </w:p>
    <w:p w:rsidR="001A7F7B" w:rsidRPr="006B1FB5" w:rsidRDefault="003A4B28"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Rachel then went on to note that</w:t>
      </w:r>
      <w:r w:rsidR="00F1416B" w:rsidRPr="006B1FB5">
        <w:rPr>
          <w:rFonts w:ascii="Palatino Linotype" w:hAnsi="Palatino Linotype"/>
          <w:sz w:val="24"/>
          <w:szCs w:val="24"/>
        </w:rPr>
        <w:t xml:space="preserve"> competencies</w:t>
      </w:r>
      <w:r w:rsidRPr="006B1FB5">
        <w:rPr>
          <w:rFonts w:ascii="Palatino Linotype" w:hAnsi="Palatino Linotype"/>
          <w:sz w:val="24"/>
          <w:szCs w:val="24"/>
        </w:rPr>
        <w:t xml:space="preserve"> were</w:t>
      </w:r>
      <w:r w:rsidR="00F1416B" w:rsidRPr="006B1FB5">
        <w:rPr>
          <w:rFonts w:ascii="Palatino Linotype" w:hAnsi="Palatino Linotype"/>
          <w:sz w:val="24"/>
          <w:szCs w:val="24"/>
        </w:rPr>
        <w:t xml:space="preserve"> li</w:t>
      </w:r>
      <w:r w:rsidRPr="006B1FB5">
        <w:rPr>
          <w:rFonts w:ascii="Palatino Linotype" w:hAnsi="Palatino Linotype"/>
          <w:sz w:val="24"/>
          <w:szCs w:val="24"/>
        </w:rPr>
        <w:t xml:space="preserve">nked to emotional intelligence (empathy, </w:t>
      </w:r>
      <w:r w:rsidR="00B20ADD" w:rsidRPr="006B1FB5">
        <w:rPr>
          <w:rFonts w:ascii="Palatino Linotype" w:hAnsi="Palatino Linotype"/>
          <w:sz w:val="24"/>
          <w:szCs w:val="24"/>
        </w:rPr>
        <w:t>self-confidence</w:t>
      </w:r>
      <w:r w:rsidRPr="006B1FB5">
        <w:rPr>
          <w:rFonts w:ascii="Palatino Linotype" w:hAnsi="Palatino Linotype"/>
          <w:sz w:val="24"/>
          <w:szCs w:val="24"/>
        </w:rPr>
        <w:t xml:space="preserve">, innovation, </w:t>
      </w:r>
      <w:r w:rsidR="00B20ADD" w:rsidRPr="006B1FB5">
        <w:rPr>
          <w:rFonts w:ascii="Palatino Linotype" w:hAnsi="Palatino Linotype"/>
          <w:sz w:val="24"/>
          <w:szCs w:val="24"/>
        </w:rPr>
        <w:t>self-control</w:t>
      </w:r>
      <w:r w:rsidRPr="006B1FB5">
        <w:rPr>
          <w:rFonts w:ascii="Palatino Linotype" w:hAnsi="Palatino Linotype"/>
          <w:sz w:val="24"/>
          <w:szCs w:val="24"/>
        </w:rPr>
        <w:t xml:space="preserve">, conflict management etc.). </w:t>
      </w:r>
      <w:r w:rsidR="00F1416B" w:rsidRPr="006B1FB5">
        <w:rPr>
          <w:rFonts w:ascii="Palatino Linotype" w:hAnsi="Palatino Linotype"/>
          <w:sz w:val="24"/>
          <w:szCs w:val="24"/>
        </w:rPr>
        <w:t>Emotional intelligence</w:t>
      </w:r>
      <w:r w:rsidRPr="006B1FB5">
        <w:rPr>
          <w:rFonts w:ascii="Palatino Linotype" w:hAnsi="Palatino Linotype"/>
          <w:sz w:val="24"/>
          <w:szCs w:val="24"/>
        </w:rPr>
        <w:t xml:space="preserve"> has been described as the ability to perceive</w:t>
      </w:r>
      <w:r w:rsidR="00B20ADD" w:rsidRPr="006B1FB5">
        <w:rPr>
          <w:rFonts w:ascii="Palatino Linotype" w:hAnsi="Palatino Linotype"/>
          <w:sz w:val="24"/>
          <w:szCs w:val="24"/>
        </w:rPr>
        <w:t xml:space="preserve"> your own and other</w:t>
      </w:r>
      <w:r w:rsidR="00F1416B" w:rsidRPr="006B1FB5">
        <w:rPr>
          <w:rFonts w:ascii="Palatino Linotype" w:hAnsi="Palatino Linotype"/>
          <w:sz w:val="24"/>
          <w:szCs w:val="24"/>
        </w:rPr>
        <w:t>s</w:t>
      </w:r>
      <w:r w:rsidR="00B20ADD" w:rsidRPr="006B1FB5">
        <w:rPr>
          <w:rFonts w:ascii="Palatino Linotype" w:hAnsi="Palatino Linotype"/>
          <w:sz w:val="24"/>
          <w:szCs w:val="24"/>
        </w:rPr>
        <w:t>’</w:t>
      </w:r>
      <w:r w:rsidR="00F1416B" w:rsidRPr="006B1FB5">
        <w:rPr>
          <w:rFonts w:ascii="Palatino Linotype" w:hAnsi="Palatino Linotype"/>
          <w:sz w:val="24"/>
          <w:szCs w:val="24"/>
        </w:rPr>
        <w:t xml:space="preserve"> feelings and emotion</w:t>
      </w:r>
      <w:r w:rsidR="00B20ADD" w:rsidRPr="006B1FB5">
        <w:rPr>
          <w:rFonts w:ascii="Palatino Linotype" w:hAnsi="Palatino Linotype"/>
          <w:sz w:val="24"/>
          <w:szCs w:val="24"/>
        </w:rPr>
        <w:t>s</w:t>
      </w:r>
      <w:r w:rsidRPr="006B1FB5">
        <w:rPr>
          <w:rFonts w:ascii="Palatino Linotype" w:hAnsi="Palatino Linotype"/>
          <w:sz w:val="24"/>
          <w:szCs w:val="24"/>
        </w:rPr>
        <w:t>,</w:t>
      </w:r>
      <w:r w:rsidR="00F1416B" w:rsidRPr="006B1FB5">
        <w:rPr>
          <w:rFonts w:ascii="Palatino Linotype" w:hAnsi="Palatino Linotype"/>
          <w:sz w:val="24"/>
          <w:szCs w:val="24"/>
        </w:rPr>
        <w:t xml:space="preserve"> </w:t>
      </w:r>
      <w:r w:rsidR="00B20ADD" w:rsidRPr="006B1FB5">
        <w:rPr>
          <w:rFonts w:ascii="Palatino Linotype" w:hAnsi="Palatino Linotype"/>
          <w:sz w:val="24"/>
          <w:szCs w:val="24"/>
        </w:rPr>
        <w:t xml:space="preserve">and to </w:t>
      </w:r>
      <w:r w:rsidR="00F1416B" w:rsidRPr="006B1FB5">
        <w:rPr>
          <w:rFonts w:ascii="Palatino Linotype" w:hAnsi="Palatino Linotype"/>
          <w:sz w:val="24"/>
          <w:szCs w:val="24"/>
        </w:rPr>
        <w:t>use this to guide</w:t>
      </w:r>
      <w:r w:rsidR="00B20ADD" w:rsidRPr="006B1FB5">
        <w:rPr>
          <w:rFonts w:ascii="Palatino Linotype" w:hAnsi="Palatino Linotype"/>
          <w:sz w:val="24"/>
          <w:szCs w:val="24"/>
        </w:rPr>
        <w:t xml:space="preserve"> your</w:t>
      </w:r>
      <w:r w:rsidR="00F1416B" w:rsidRPr="006B1FB5">
        <w:rPr>
          <w:rFonts w:ascii="Palatino Linotype" w:hAnsi="Palatino Linotype"/>
          <w:sz w:val="24"/>
          <w:szCs w:val="24"/>
        </w:rPr>
        <w:t xml:space="preserve"> actions.</w:t>
      </w:r>
      <w:r w:rsidR="00B20ADD" w:rsidRPr="006B1FB5">
        <w:rPr>
          <w:rStyle w:val="FootnoteReference"/>
          <w:rFonts w:ascii="Palatino Linotype" w:hAnsi="Palatino Linotype"/>
          <w:sz w:val="24"/>
          <w:szCs w:val="24"/>
        </w:rPr>
        <w:footnoteReference w:id="2"/>
      </w:r>
      <w:r w:rsidR="00F1416B" w:rsidRPr="006B1FB5">
        <w:rPr>
          <w:rFonts w:ascii="Palatino Linotype" w:hAnsi="Palatino Linotype"/>
          <w:sz w:val="24"/>
          <w:szCs w:val="24"/>
        </w:rPr>
        <w:t xml:space="preserve"> </w:t>
      </w:r>
      <w:r w:rsidR="00B20ADD" w:rsidRPr="006B1FB5">
        <w:rPr>
          <w:rFonts w:ascii="Palatino Linotype" w:hAnsi="Palatino Linotype"/>
          <w:sz w:val="24"/>
          <w:szCs w:val="24"/>
        </w:rPr>
        <w:t xml:space="preserve">In clinical legal </w:t>
      </w:r>
      <w:r w:rsidR="006939A9" w:rsidRPr="006B1FB5">
        <w:rPr>
          <w:rFonts w:ascii="Palatino Linotype" w:hAnsi="Palatino Linotype"/>
          <w:sz w:val="24"/>
          <w:szCs w:val="24"/>
        </w:rPr>
        <w:t>education,</w:t>
      </w:r>
      <w:r w:rsidR="00B20ADD" w:rsidRPr="006B1FB5">
        <w:rPr>
          <w:rFonts w:ascii="Palatino Linotype" w:hAnsi="Palatino Linotype"/>
          <w:sz w:val="24"/>
          <w:szCs w:val="24"/>
        </w:rPr>
        <w:t xml:space="preserve"> this might involve</w:t>
      </w:r>
      <w:r w:rsidR="001A7F7B" w:rsidRPr="006B1FB5">
        <w:rPr>
          <w:rFonts w:ascii="Palatino Linotype" w:hAnsi="Palatino Linotype"/>
          <w:sz w:val="24"/>
          <w:szCs w:val="24"/>
        </w:rPr>
        <w:t xml:space="preserve"> </w:t>
      </w:r>
      <w:r w:rsidR="00B20ADD" w:rsidRPr="006B1FB5">
        <w:rPr>
          <w:rFonts w:ascii="Palatino Linotype" w:hAnsi="Palatino Linotype"/>
          <w:sz w:val="24"/>
          <w:szCs w:val="24"/>
        </w:rPr>
        <w:t>recognising a</w:t>
      </w:r>
      <w:r w:rsidR="00F1416B" w:rsidRPr="006B1FB5">
        <w:rPr>
          <w:rFonts w:ascii="Palatino Linotype" w:hAnsi="Palatino Linotype"/>
          <w:sz w:val="24"/>
          <w:szCs w:val="24"/>
        </w:rPr>
        <w:t xml:space="preserve"> client</w:t>
      </w:r>
      <w:r w:rsidR="00B20ADD" w:rsidRPr="006B1FB5">
        <w:rPr>
          <w:rFonts w:ascii="Palatino Linotype" w:hAnsi="Palatino Linotype"/>
          <w:sz w:val="24"/>
          <w:szCs w:val="24"/>
        </w:rPr>
        <w:t xml:space="preserve">’s anger and that </w:t>
      </w:r>
      <w:r w:rsidR="00F1416B" w:rsidRPr="006B1FB5">
        <w:rPr>
          <w:rFonts w:ascii="Palatino Linotype" w:hAnsi="Palatino Linotype"/>
          <w:sz w:val="24"/>
          <w:szCs w:val="24"/>
        </w:rPr>
        <w:t xml:space="preserve"> ho</w:t>
      </w:r>
      <w:r w:rsidR="00B20ADD" w:rsidRPr="006B1FB5">
        <w:rPr>
          <w:rFonts w:ascii="Palatino Linotype" w:hAnsi="Palatino Linotype"/>
          <w:sz w:val="24"/>
          <w:szCs w:val="24"/>
        </w:rPr>
        <w:t>w they feel about something will</w:t>
      </w:r>
      <w:r w:rsidR="00F1416B" w:rsidRPr="006B1FB5">
        <w:rPr>
          <w:rFonts w:ascii="Palatino Linotype" w:hAnsi="Palatino Linotype"/>
          <w:sz w:val="24"/>
          <w:szCs w:val="24"/>
        </w:rPr>
        <w:t xml:space="preserve"> affect their </w:t>
      </w:r>
      <w:r w:rsidR="006939A9" w:rsidRPr="006B1FB5">
        <w:rPr>
          <w:rFonts w:ascii="Palatino Linotype" w:hAnsi="Palatino Linotype"/>
          <w:sz w:val="24"/>
          <w:szCs w:val="24"/>
        </w:rPr>
        <w:t>decision-making</w:t>
      </w:r>
      <w:r w:rsidR="00F1416B" w:rsidRPr="006B1FB5">
        <w:rPr>
          <w:rFonts w:ascii="Palatino Linotype" w:hAnsi="Palatino Linotype"/>
          <w:sz w:val="24"/>
          <w:szCs w:val="24"/>
        </w:rPr>
        <w:t>. Any decision we make</w:t>
      </w:r>
      <w:r w:rsidR="001F3077" w:rsidRPr="006B1FB5">
        <w:rPr>
          <w:rFonts w:ascii="Palatino Linotype" w:hAnsi="Palatino Linotype"/>
          <w:sz w:val="24"/>
          <w:szCs w:val="24"/>
        </w:rPr>
        <w:t xml:space="preserve"> naturally involves</w:t>
      </w:r>
      <w:r w:rsidR="00F1416B" w:rsidRPr="006B1FB5">
        <w:rPr>
          <w:rFonts w:ascii="Palatino Linotype" w:hAnsi="Palatino Linotype"/>
          <w:sz w:val="24"/>
          <w:szCs w:val="24"/>
        </w:rPr>
        <w:t xml:space="preserve"> </w:t>
      </w:r>
      <w:r w:rsidR="001F3077" w:rsidRPr="006B1FB5">
        <w:rPr>
          <w:rFonts w:ascii="Palatino Linotype" w:hAnsi="Palatino Linotype"/>
          <w:sz w:val="24"/>
          <w:szCs w:val="24"/>
        </w:rPr>
        <w:t>emotions, we c</w:t>
      </w:r>
      <w:r w:rsidR="005C3037" w:rsidRPr="006B1FB5">
        <w:rPr>
          <w:rFonts w:ascii="Palatino Linotype" w:hAnsi="Palatino Linotype"/>
          <w:sz w:val="24"/>
          <w:szCs w:val="24"/>
        </w:rPr>
        <w:t>annot</w:t>
      </w:r>
      <w:r w:rsidR="001A7F7B" w:rsidRPr="006B1FB5">
        <w:rPr>
          <w:rFonts w:ascii="Palatino Linotype" w:hAnsi="Palatino Linotype"/>
          <w:sz w:val="24"/>
          <w:szCs w:val="24"/>
        </w:rPr>
        <w:t xml:space="preserve"> disconnect logic from emotion</w:t>
      </w:r>
      <w:r w:rsidR="001F3077" w:rsidRPr="006B1FB5">
        <w:rPr>
          <w:rFonts w:ascii="Palatino Linotype" w:hAnsi="Palatino Linotype"/>
          <w:sz w:val="24"/>
          <w:szCs w:val="24"/>
        </w:rPr>
        <w:t xml:space="preserve"> entirely</w:t>
      </w:r>
      <w:r w:rsidR="001A7F7B" w:rsidRPr="006B1FB5">
        <w:rPr>
          <w:rFonts w:ascii="Palatino Linotype" w:hAnsi="Palatino Linotype"/>
          <w:sz w:val="24"/>
          <w:szCs w:val="24"/>
        </w:rPr>
        <w:t xml:space="preserve">. </w:t>
      </w:r>
      <w:r w:rsidR="00CE6778" w:rsidRPr="006B1FB5">
        <w:rPr>
          <w:rFonts w:ascii="Palatino Linotype" w:hAnsi="Palatino Linotype"/>
          <w:sz w:val="24"/>
          <w:szCs w:val="24"/>
        </w:rPr>
        <w:t xml:space="preserve">Susan clarified that we need not only to teach our students to </w:t>
      </w:r>
      <w:r w:rsidR="00FD5B60" w:rsidRPr="006B1FB5">
        <w:rPr>
          <w:rFonts w:ascii="Palatino Linotype" w:hAnsi="Palatino Linotype"/>
          <w:sz w:val="24"/>
          <w:szCs w:val="24"/>
        </w:rPr>
        <w:t>understand</w:t>
      </w:r>
      <w:r w:rsidR="001A7F7B" w:rsidRPr="006B1FB5">
        <w:rPr>
          <w:rFonts w:ascii="Palatino Linotype" w:hAnsi="Palatino Linotype"/>
          <w:sz w:val="24"/>
          <w:szCs w:val="24"/>
        </w:rPr>
        <w:t xml:space="preserve"> client emotions</w:t>
      </w:r>
      <w:r w:rsidR="00CE6778" w:rsidRPr="006B1FB5">
        <w:rPr>
          <w:rFonts w:ascii="Palatino Linotype" w:hAnsi="Palatino Linotype"/>
          <w:sz w:val="24"/>
          <w:szCs w:val="24"/>
        </w:rPr>
        <w:t>, but also their</w:t>
      </w:r>
      <w:r w:rsidR="001A7F7B" w:rsidRPr="006B1FB5">
        <w:rPr>
          <w:rFonts w:ascii="Palatino Linotype" w:hAnsi="Palatino Linotype"/>
          <w:sz w:val="24"/>
          <w:szCs w:val="24"/>
        </w:rPr>
        <w:t xml:space="preserve"> own emotions too.</w:t>
      </w:r>
      <w:r w:rsidR="00CE6778" w:rsidRPr="006B1FB5">
        <w:rPr>
          <w:rFonts w:ascii="Palatino Linotype" w:hAnsi="Palatino Linotype"/>
          <w:sz w:val="24"/>
          <w:szCs w:val="24"/>
        </w:rPr>
        <w:t xml:space="preserve"> W</w:t>
      </w:r>
      <w:r w:rsidR="00F37984" w:rsidRPr="006B1FB5">
        <w:rPr>
          <w:rFonts w:ascii="Palatino Linotype" w:hAnsi="Palatino Linotype"/>
          <w:sz w:val="24"/>
          <w:szCs w:val="24"/>
        </w:rPr>
        <w:t>e can</w:t>
      </w:r>
      <w:r w:rsidR="00CE6778" w:rsidRPr="006B1FB5">
        <w:rPr>
          <w:rFonts w:ascii="Palatino Linotype" w:hAnsi="Palatino Linotype"/>
          <w:sz w:val="24"/>
          <w:szCs w:val="24"/>
        </w:rPr>
        <w:t xml:space="preserve"> make more intelligent choices when we un</w:t>
      </w:r>
      <w:r w:rsidR="006939A9" w:rsidRPr="006B1FB5">
        <w:rPr>
          <w:rFonts w:ascii="Palatino Linotype" w:hAnsi="Palatino Linotype"/>
          <w:sz w:val="24"/>
          <w:szCs w:val="24"/>
        </w:rPr>
        <w:t>derstand how our emotions influence</w:t>
      </w:r>
      <w:r w:rsidR="00CE6778" w:rsidRPr="006B1FB5">
        <w:rPr>
          <w:rFonts w:ascii="Palatino Linotype" w:hAnsi="Palatino Linotype"/>
          <w:sz w:val="24"/>
          <w:szCs w:val="24"/>
        </w:rPr>
        <w:t xml:space="preserve"> our </w:t>
      </w:r>
      <w:r w:rsidR="006939A9" w:rsidRPr="006B1FB5">
        <w:rPr>
          <w:rFonts w:ascii="Palatino Linotype" w:hAnsi="Palatino Linotype"/>
          <w:sz w:val="24"/>
          <w:szCs w:val="24"/>
        </w:rPr>
        <w:t>decision-making</w:t>
      </w:r>
      <w:r w:rsidR="00CE6778" w:rsidRPr="006B1FB5">
        <w:rPr>
          <w:rFonts w:ascii="Palatino Linotype" w:hAnsi="Palatino Linotype"/>
          <w:sz w:val="24"/>
          <w:szCs w:val="24"/>
        </w:rPr>
        <w:t xml:space="preserve">. </w:t>
      </w:r>
    </w:p>
    <w:p w:rsidR="00F37984" w:rsidRPr="006B1FB5" w:rsidRDefault="007D2E00"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lastRenderedPageBreak/>
        <w:t>Rachel then turned</w:t>
      </w:r>
      <w:r w:rsidR="00985ED8" w:rsidRPr="006B1FB5">
        <w:rPr>
          <w:rFonts w:ascii="Palatino Linotype" w:hAnsi="Palatino Linotype"/>
          <w:sz w:val="24"/>
          <w:szCs w:val="24"/>
        </w:rPr>
        <w:t xml:space="preserve"> the focus</w:t>
      </w:r>
      <w:r w:rsidRPr="006B1FB5">
        <w:rPr>
          <w:rFonts w:ascii="Palatino Linotype" w:hAnsi="Palatino Linotype"/>
          <w:sz w:val="24"/>
          <w:szCs w:val="24"/>
        </w:rPr>
        <w:t xml:space="preserve"> of the discussion to</w:t>
      </w:r>
      <w:r w:rsidR="00985ED8" w:rsidRPr="006B1FB5">
        <w:rPr>
          <w:rFonts w:ascii="Palatino Linotype" w:hAnsi="Palatino Linotype"/>
          <w:sz w:val="24"/>
          <w:szCs w:val="24"/>
        </w:rPr>
        <w:t xml:space="preserve"> </w:t>
      </w:r>
      <w:r w:rsidRPr="006B1FB5">
        <w:rPr>
          <w:rFonts w:ascii="Palatino Linotype" w:hAnsi="Palatino Linotype"/>
          <w:sz w:val="24"/>
          <w:szCs w:val="24"/>
        </w:rPr>
        <w:t xml:space="preserve">analysing </w:t>
      </w:r>
      <w:r w:rsidR="00985ED8" w:rsidRPr="006B1FB5">
        <w:rPr>
          <w:rFonts w:ascii="Palatino Linotype" w:hAnsi="Palatino Linotype"/>
          <w:sz w:val="24"/>
          <w:szCs w:val="24"/>
        </w:rPr>
        <w:t xml:space="preserve">what reflection </w:t>
      </w:r>
      <w:r w:rsidR="00985ED8" w:rsidRPr="006B1FB5">
        <w:rPr>
          <w:rFonts w:ascii="Palatino Linotype" w:hAnsi="Palatino Linotype"/>
          <w:i/>
          <w:sz w:val="24"/>
          <w:szCs w:val="24"/>
        </w:rPr>
        <w:t>is</w:t>
      </w:r>
      <w:r w:rsidR="00985ED8" w:rsidRPr="006B1FB5">
        <w:rPr>
          <w:rFonts w:ascii="Palatino Linotype" w:hAnsi="Palatino Linotype"/>
          <w:sz w:val="24"/>
          <w:szCs w:val="24"/>
        </w:rPr>
        <w:t xml:space="preserve">. </w:t>
      </w:r>
      <w:r w:rsidRPr="006B1FB5">
        <w:rPr>
          <w:rFonts w:ascii="Palatino Linotype" w:hAnsi="Palatino Linotype"/>
          <w:sz w:val="24"/>
          <w:szCs w:val="24"/>
        </w:rPr>
        <w:t>It was noted that r</w:t>
      </w:r>
      <w:r w:rsidR="00985ED8" w:rsidRPr="006B1FB5">
        <w:rPr>
          <w:rFonts w:ascii="Palatino Linotype" w:hAnsi="Palatino Linotype"/>
          <w:sz w:val="24"/>
          <w:szCs w:val="24"/>
        </w:rPr>
        <w:t>eflection is something people have been thinking about for a long</w:t>
      </w:r>
      <w:r w:rsidR="00F37984" w:rsidRPr="006B1FB5">
        <w:rPr>
          <w:rFonts w:ascii="Palatino Linotype" w:hAnsi="Palatino Linotype"/>
          <w:sz w:val="24"/>
          <w:szCs w:val="24"/>
        </w:rPr>
        <w:t xml:space="preserve"> time</w:t>
      </w:r>
      <w:r w:rsidR="00985ED8" w:rsidRPr="006B1FB5">
        <w:rPr>
          <w:rFonts w:ascii="Palatino Linotype" w:hAnsi="Palatino Linotype"/>
          <w:sz w:val="24"/>
          <w:szCs w:val="24"/>
        </w:rPr>
        <w:t xml:space="preserve"> – there are millions of results on Google</w:t>
      </w:r>
      <w:r w:rsidR="00FD5B60" w:rsidRPr="006B1FB5">
        <w:rPr>
          <w:rFonts w:ascii="Palatino Linotype" w:hAnsi="Palatino Linotype"/>
          <w:sz w:val="24"/>
          <w:szCs w:val="24"/>
        </w:rPr>
        <w:t xml:space="preserve"> if you do a search</w:t>
      </w:r>
      <w:r w:rsidR="00F37984" w:rsidRPr="006B1FB5">
        <w:rPr>
          <w:rFonts w:ascii="Palatino Linotype" w:hAnsi="Palatino Linotype"/>
          <w:sz w:val="24"/>
          <w:szCs w:val="24"/>
        </w:rPr>
        <w:t xml:space="preserve">. </w:t>
      </w:r>
      <w:r w:rsidR="00985ED8" w:rsidRPr="006B1FB5">
        <w:rPr>
          <w:rFonts w:ascii="Palatino Linotype" w:hAnsi="Palatino Linotype"/>
          <w:sz w:val="24"/>
          <w:szCs w:val="24"/>
        </w:rPr>
        <w:t xml:space="preserve">It is impossible though to </w:t>
      </w:r>
      <w:r w:rsidRPr="006B1FB5">
        <w:rPr>
          <w:rFonts w:ascii="Palatino Linotype" w:hAnsi="Palatino Linotype"/>
          <w:sz w:val="24"/>
          <w:szCs w:val="24"/>
        </w:rPr>
        <w:t xml:space="preserve">give a universal </w:t>
      </w:r>
      <w:r w:rsidR="00FD5B60" w:rsidRPr="006B1FB5">
        <w:rPr>
          <w:rFonts w:ascii="Palatino Linotype" w:hAnsi="Palatino Linotype"/>
          <w:sz w:val="24"/>
          <w:szCs w:val="24"/>
        </w:rPr>
        <w:t>definition,</w:t>
      </w:r>
      <w:r w:rsidRPr="006B1FB5">
        <w:rPr>
          <w:rFonts w:ascii="Palatino Linotype" w:hAnsi="Palatino Linotype"/>
          <w:sz w:val="24"/>
          <w:szCs w:val="24"/>
        </w:rPr>
        <w:t xml:space="preserve"> as r</w:t>
      </w:r>
      <w:r w:rsidR="00985ED8" w:rsidRPr="006B1FB5">
        <w:rPr>
          <w:rFonts w:ascii="Palatino Linotype" w:hAnsi="Palatino Linotype"/>
          <w:sz w:val="24"/>
          <w:szCs w:val="24"/>
        </w:rPr>
        <w:t xml:space="preserve">eflection is something that means different things to different people.  </w:t>
      </w:r>
      <w:r w:rsidR="00CE23E4" w:rsidRPr="006B1FB5">
        <w:rPr>
          <w:rFonts w:ascii="Palatino Linotype" w:hAnsi="Palatino Linotype"/>
          <w:sz w:val="24"/>
          <w:szCs w:val="24"/>
        </w:rPr>
        <w:t xml:space="preserve">In </w:t>
      </w:r>
      <w:r w:rsidR="006939A9" w:rsidRPr="006B1FB5">
        <w:rPr>
          <w:rFonts w:ascii="Palatino Linotype" w:hAnsi="Palatino Linotype"/>
          <w:sz w:val="24"/>
          <w:szCs w:val="24"/>
        </w:rPr>
        <w:t>1993,</w:t>
      </w:r>
      <w:r w:rsidR="00CE23E4" w:rsidRPr="006B1FB5">
        <w:rPr>
          <w:rFonts w:ascii="Palatino Linotype" w:hAnsi="Palatino Linotype"/>
          <w:sz w:val="24"/>
          <w:szCs w:val="24"/>
        </w:rPr>
        <w:t xml:space="preserve"> there was a</w:t>
      </w:r>
      <w:r w:rsidRPr="006B1FB5">
        <w:rPr>
          <w:rFonts w:ascii="Palatino Linotype" w:hAnsi="Palatino Linotype"/>
          <w:sz w:val="24"/>
          <w:szCs w:val="24"/>
        </w:rPr>
        <w:t>n</w:t>
      </w:r>
      <w:r w:rsidR="00CE23E4" w:rsidRPr="006B1FB5">
        <w:rPr>
          <w:rFonts w:ascii="Palatino Linotype" w:hAnsi="Palatino Linotype"/>
          <w:sz w:val="24"/>
          <w:szCs w:val="24"/>
        </w:rPr>
        <w:t xml:space="preserve"> article</w:t>
      </w:r>
      <w:r w:rsidR="0034110C" w:rsidRPr="006B1FB5">
        <w:rPr>
          <w:rFonts w:ascii="Palatino Linotype" w:hAnsi="Palatino Linotype"/>
          <w:sz w:val="24"/>
          <w:szCs w:val="24"/>
        </w:rPr>
        <w:t xml:space="preserve"> written</w:t>
      </w:r>
      <w:r w:rsidR="00CE23E4" w:rsidRPr="006B1FB5">
        <w:rPr>
          <w:rFonts w:ascii="Palatino Linotype" w:hAnsi="Palatino Linotype"/>
          <w:sz w:val="24"/>
          <w:szCs w:val="24"/>
        </w:rPr>
        <w:t xml:space="preserve"> by Atkins and Murphy </w:t>
      </w:r>
      <w:r w:rsidR="0034110C" w:rsidRPr="006B1FB5">
        <w:rPr>
          <w:rFonts w:ascii="Palatino Linotype" w:hAnsi="Palatino Linotype"/>
          <w:sz w:val="24"/>
          <w:szCs w:val="24"/>
        </w:rPr>
        <w:t xml:space="preserve">which noted </w:t>
      </w:r>
      <w:r w:rsidR="00CE23E4" w:rsidRPr="006B1FB5">
        <w:rPr>
          <w:rFonts w:ascii="Palatino Linotype" w:hAnsi="Palatino Linotype"/>
          <w:sz w:val="24"/>
          <w:szCs w:val="24"/>
        </w:rPr>
        <w:t>that a l</w:t>
      </w:r>
      <w:r w:rsidR="0034110C" w:rsidRPr="006B1FB5">
        <w:rPr>
          <w:rFonts w:ascii="Palatino Linotype" w:hAnsi="Palatino Linotype"/>
          <w:sz w:val="24"/>
          <w:szCs w:val="24"/>
        </w:rPr>
        <w:t>ot had been</w:t>
      </w:r>
      <w:r w:rsidR="00CE23E4" w:rsidRPr="006B1FB5">
        <w:rPr>
          <w:rFonts w:ascii="Palatino Linotype" w:hAnsi="Palatino Linotype"/>
          <w:sz w:val="24"/>
          <w:szCs w:val="24"/>
        </w:rPr>
        <w:t xml:space="preserve"> written </w:t>
      </w:r>
      <w:r w:rsidR="0034110C" w:rsidRPr="006B1FB5">
        <w:rPr>
          <w:rFonts w:ascii="Palatino Linotype" w:hAnsi="Palatino Linotype"/>
          <w:sz w:val="24"/>
          <w:szCs w:val="24"/>
        </w:rPr>
        <w:t xml:space="preserve">about reflection but it still lacked </w:t>
      </w:r>
      <w:r w:rsidR="00CE23E4" w:rsidRPr="006B1FB5">
        <w:rPr>
          <w:rFonts w:ascii="Palatino Linotype" w:hAnsi="Palatino Linotype"/>
          <w:sz w:val="24"/>
          <w:szCs w:val="24"/>
        </w:rPr>
        <w:t>a clear definition.</w:t>
      </w:r>
      <w:r w:rsidR="008F29DC" w:rsidRPr="006B1FB5">
        <w:rPr>
          <w:rStyle w:val="FootnoteReference"/>
          <w:rFonts w:ascii="Palatino Linotype" w:hAnsi="Palatino Linotype"/>
          <w:sz w:val="24"/>
          <w:szCs w:val="24"/>
        </w:rPr>
        <w:footnoteReference w:id="3"/>
      </w:r>
      <w:r w:rsidR="008F29DC" w:rsidRPr="006B1FB5">
        <w:rPr>
          <w:rFonts w:ascii="Palatino Linotype" w:hAnsi="Palatino Linotype"/>
          <w:sz w:val="24"/>
          <w:szCs w:val="24"/>
        </w:rPr>
        <w:t xml:space="preserve"> </w:t>
      </w:r>
      <w:r w:rsidR="000348CB" w:rsidRPr="006B1FB5">
        <w:rPr>
          <w:rFonts w:ascii="Palatino Linotype" w:hAnsi="Palatino Linotype"/>
          <w:sz w:val="24"/>
          <w:szCs w:val="24"/>
        </w:rPr>
        <w:t>Whilst commentators tend to use different terminology and detail to discuss the reflective process, Atkins and Murphy identified commonality that could be broken down into three key stages:</w:t>
      </w:r>
    </w:p>
    <w:p w:rsidR="00947FCD" w:rsidRPr="006B1FB5" w:rsidRDefault="00947FCD" w:rsidP="006B1FB5">
      <w:pPr>
        <w:pStyle w:val="ListParagraph"/>
        <w:numPr>
          <w:ilvl w:val="0"/>
          <w:numId w:val="3"/>
        </w:numPr>
        <w:spacing w:afterLines="160" w:after="384" w:line="360" w:lineRule="auto"/>
        <w:jc w:val="both"/>
        <w:rPr>
          <w:rFonts w:ascii="Palatino Linotype" w:hAnsi="Palatino Linotype"/>
          <w:sz w:val="24"/>
          <w:szCs w:val="24"/>
        </w:rPr>
      </w:pPr>
      <w:r w:rsidRPr="006B1FB5">
        <w:rPr>
          <w:rFonts w:ascii="Palatino Linotype" w:hAnsi="Palatino Linotype"/>
          <w:i/>
          <w:sz w:val="24"/>
          <w:szCs w:val="24"/>
        </w:rPr>
        <w:t>Stage 1</w:t>
      </w:r>
      <w:r w:rsidRPr="006B1FB5">
        <w:rPr>
          <w:rFonts w:ascii="Palatino Linotype" w:hAnsi="Palatino Linotype"/>
          <w:sz w:val="24"/>
          <w:szCs w:val="24"/>
        </w:rPr>
        <w:t xml:space="preserve"> </w:t>
      </w:r>
      <w:r w:rsidR="00546FBA" w:rsidRPr="006B1FB5">
        <w:rPr>
          <w:rFonts w:ascii="Palatino Linotype" w:hAnsi="Palatino Linotype"/>
          <w:sz w:val="24"/>
          <w:szCs w:val="24"/>
        </w:rPr>
        <w:t>–</w:t>
      </w:r>
      <w:r w:rsidRPr="006B1FB5">
        <w:rPr>
          <w:rFonts w:ascii="Palatino Linotype" w:hAnsi="Palatino Linotype"/>
          <w:sz w:val="24"/>
          <w:szCs w:val="24"/>
        </w:rPr>
        <w:t xml:space="preserve"> </w:t>
      </w:r>
      <w:r w:rsidR="00546FBA" w:rsidRPr="006B1FB5">
        <w:rPr>
          <w:rFonts w:ascii="Palatino Linotype" w:hAnsi="Palatino Linotype"/>
          <w:sz w:val="24"/>
          <w:szCs w:val="24"/>
        </w:rPr>
        <w:t>Awareness of uncomfortable feelings. This is the disorientating moment or moment of surprise or discomfort</w:t>
      </w:r>
      <w:r w:rsidRPr="006B1FB5">
        <w:rPr>
          <w:rFonts w:ascii="Palatino Linotype" w:hAnsi="Palatino Linotype"/>
          <w:sz w:val="24"/>
          <w:szCs w:val="24"/>
        </w:rPr>
        <w:t>.</w:t>
      </w:r>
      <w:r w:rsidR="00546FBA" w:rsidRPr="006B1FB5">
        <w:rPr>
          <w:rFonts w:ascii="Palatino Linotype" w:hAnsi="Palatino Linotype"/>
          <w:sz w:val="24"/>
          <w:szCs w:val="24"/>
        </w:rPr>
        <w:t xml:space="preserve"> This is one of the significant differences</w:t>
      </w:r>
      <w:r w:rsidRPr="006B1FB5">
        <w:rPr>
          <w:rFonts w:ascii="Palatino Linotype" w:hAnsi="Palatino Linotype"/>
          <w:sz w:val="24"/>
          <w:szCs w:val="24"/>
        </w:rPr>
        <w:t xml:space="preserve"> between classroom learning and workplace learning. </w:t>
      </w:r>
    </w:p>
    <w:p w:rsidR="00947FCD" w:rsidRPr="006B1FB5" w:rsidRDefault="00947FCD" w:rsidP="006B1FB5">
      <w:pPr>
        <w:pStyle w:val="ListParagraph"/>
        <w:numPr>
          <w:ilvl w:val="0"/>
          <w:numId w:val="3"/>
        </w:numPr>
        <w:spacing w:afterLines="160" w:after="384" w:line="360" w:lineRule="auto"/>
        <w:jc w:val="both"/>
        <w:rPr>
          <w:rFonts w:ascii="Palatino Linotype" w:hAnsi="Palatino Linotype"/>
          <w:sz w:val="24"/>
          <w:szCs w:val="24"/>
        </w:rPr>
      </w:pPr>
      <w:r w:rsidRPr="006B1FB5">
        <w:rPr>
          <w:rFonts w:ascii="Palatino Linotype" w:hAnsi="Palatino Linotype"/>
          <w:i/>
          <w:sz w:val="24"/>
          <w:szCs w:val="24"/>
        </w:rPr>
        <w:t>Stage 2</w:t>
      </w:r>
      <w:r w:rsidRPr="006B1FB5">
        <w:rPr>
          <w:rFonts w:ascii="Palatino Linotype" w:hAnsi="Palatino Linotype"/>
          <w:sz w:val="24"/>
          <w:szCs w:val="24"/>
        </w:rPr>
        <w:t xml:space="preserve"> </w:t>
      </w:r>
      <w:r w:rsidR="00546FBA" w:rsidRPr="006B1FB5">
        <w:rPr>
          <w:rFonts w:ascii="Palatino Linotype" w:hAnsi="Palatino Linotype"/>
          <w:sz w:val="24"/>
          <w:szCs w:val="24"/>
        </w:rPr>
        <w:t xml:space="preserve">– Critical analysis of the situation. </w:t>
      </w:r>
      <w:r w:rsidRPr="006B1FB5">
        <w:rPr>
          <w:rFonts w:ascii="Palatino Linotype" w:hAnsi="Palatino Linotype"/>
          <w:sz w:val="24"/>
          <w:szCs w:val="24"/>
        </w:rPr>
        <w:t xml:space="preserve"> </w:t>
      </w:r>
      <w:r w:rsidR="00546FBA" w:rsidRPr="006B1FB5">
        <w:rPr>
          <w:rFonts w:ascii="Palatino Linotype" w:hAnsi="Palatino Linotype"/>
          <w:sz w:val="24"/>
          <w:szCs w:val="24"/>
        </w:rPr>
        <w:t>This involves an examination of feelings</w:t>
      </w:r>
      <w:r w:rsidRPr="006B1FB5">
        <w:rPr>
          <w:rFonts w:ascii="Palatino Linotype" w:hAnsi="Palatino Linotype"/>
          <w:sz w:val="24"/>
          <w:szCs w:val="24"/>
        </w:rPr>
        <w:t xml:space="preserve"> and knowledge. </w:t>
      </w:r>
      <w:r w:rsidR="00546FBA" w:rsidRPr="006B1FB5">
        <w:rPr>
          <w:rFonts w:ascii="Palatino Linotype" w:hAnsi="Palatino Linotype"/>
          <w:sz w:val="24"/>
          <w:szCs w:val="24"/>
        </w:rPr>
        <w:t>It is necessary at this stage to g</w:t>
      </w:r>
      <w:r w:rsidRPr="006B1FB5">
        <w:rPr>
          <w:rFonts w:ascii="Palatino Linotype" w:hAnsi="Palatino Linotype"/>
          <w:sz w:val="24"/>
          <w:szCs w:val="24"/>
        </w:rPr>
        <w:t>et t</w:t>
      </w:r>
      <w:r w:rsidR="00546FBA" w:rsidRPr="006B1FB5">
        <w:rPr>
          <w:rFonts w:ascii="Palatino Linotype" w:hAnsi="Palatino Linotype"/>
          <w:sz w:val="24"/>
          <w:szCs w:val="24"/>
        </w:rPr>
        <w:t xml:space="preserve">he student to think about how the </w:t>
      </w:r>
      <w:r w:rsidR="006939A9" w:rsidRPr="006B1FB5">
        <w:rPr>
          <w:rFonts w:ascii="Palatino Linotype" w:hAnsi="Palatino Linotype"/>
          <w:sz w:val="24"/>
          <w:szCs w:val="24"/>
        </w:rPr>
        <w:t>experience was</w:t>
      </w:r>
      <w:r w:rsidRPr="006B1FB5">
        <w:rPr>
          <w:rFonts w:ascii="Palatino Linotype" w:hAnsi="Palatino Linotype"/>
          <w:sz w:val="24"/>
          <w:szCs w:val="24"/>
        </w:rPr>
        <w:t xml:space="preserve"> for them, but then also</w:t>
      </w:r>
      <w:r w:rsidR="00546FBA" w:rsidRPr="006B1FB5">
        <w:rPr>
          <w:rFonts w:ascii="Palatino Linotype" w:hAnsi="Palatino Linotype"/>
          <w:sz w:val="24"/>
          <w:szCs w:val="24"/>
        </w:rPr>
        <w:t xml:space="preserve"> consider it from the</w:t>
      </w:r>
      <w:r w:rsidRPr="006B1FB5">
        <w:rPr>
          <w:rFonts w:ascii="Palatino Linotype" w:hAnsi="Palatino Linotype"/>
          <w:sz w:val="24"/>
          <w:szCs w:val="24"/>
        </w:rPr>
        <w:t xml:space="preserve"> perspective of</w:t>
      </w:r>
      <w:r w:rsidR="00546FBA" w:rsidRPr="006B1FB5">
        <w:rPr>
          <w:rFonts w:ascii="Palatino Linotype" w:hAnsi="Palatino Linotype"/>
          <w:sz w:val="24"/>
          <w:szCs w:val="24"/>
        </w:rPr>
        <w:t xml:space="preserve"> the</w:t>
      </w:r>
      <w:r w:rsidRPr="006B1FB5">
        <w:rPr>
          <w:rFonts w:ascii="Palatino Linotype" w:hAnsi="Palatino Linotype"/>
          <w:sz w:val="24"/>
          <w:szCs w:val="24"/>
        </w:rPr>
        <w:t xml:space="preserve"> client (what was going on in</w:t>
      </w:r>
      <w:r w:rsidR="00FD5B60" w:rsidRPr="006B1FB5">
        <w:rPr>
          <w:rFonts w:ascii="Palatino Linotype" w:hAnsi="Palatino Linotype"/>
          <w:sz w:val="24"/>
          <w:szCs w:val="24"/>
        </w:rPr>
        <w:t xml:space="preserve"> the</w:t>
      </w:r>
      <w:r w:rsidRPr="006B1FB5">
        <w:rPr>
          <w:rFonts w:ascii="Palatino Linotype" w:hAnsi="Palatino Linotype"/>
          <w:sz w:val="24"/>
          <w:szCs w:val="24"/>
        </w:rPr>
        <w:t xml:space="preserve"> client’s head etc.). </w:t>
      </w:r>
    </w:p>
    <w:p w:rsidR="00947FCD" w:rsidRPr="006B1FB5" w:rsidRDefault="00947FCD" w:rsidP="006B1FB5">
      <w:pPr>
        <w:pStyle w:val="ListParagraph"/>
        <w:numPr>
          <w:ilvl w:val="0"/>
          <w:numId w:val="3"/>
        </w:numPr>
        <w:spacing w:afterLines="160" w:after="384" w:line="360" w:lineRule="auto"/>
        <w:jc w:val="both"/>
        <w:rPr>
          <w:rFonts w:ascii="Palatino Linotype" w:hAnsi="Palatino Linotype"/>
          <w:sz w:val="24"/>
          <w:szCs w:val="24"/>
        </w:rPr>
      </w:pPr>
      <w:r w:rsidRPr="006B1FB5">
        <w:rPr>
          <w:rFonts w:ascii="Palatino Linotype" w:hAnsi="Palatino Linotype"/>
          <w:i/>
          <w:sz w:val="24"/>
          <w:szCs w:val="24"/>
        </w:rPr>
        <w:t>Stage 3</w:t>
      </w:r>
      <w:r w:rsidR="00546FBA" w:rsidRPr="006B1FB5">
        <w:rPr>
          <w:rFonts w:ascii="Palatino Linotype" w:hAnsi="Palatino Linotype"/>
          <w:sz w:val="24"/>
          <w:szCs w:val="24"/>
        </w:rPr>
        <w:t xml:space="preserve"> </w:t>
      </w:r>
      <w:r w:rsidR="006939A9" w:rsidRPr="006B1FB5">
        <w:rPr>
          <w:rFonts w:ascii="Palatino Linotype" w:hAnsi="Palatino Linotype"/>
          <w:sz w:val="24"/>
          <w:szCs w:val="24"/>
        </w:rPr>
        <w:t>- Development</w:t>
      </w:r>
      <w:r w:rsidRPr="006B1FB5">
        <w:rPr>
          <w:rFonts w:ascii="Palatino Linotype" w:hAnsi="Palatino Linotype"/>
          <w:sz w:val="24"/>
          <w:szCs w:val="24"/>
        </w:rPr>
        <w:t xml:space="preserve"> of new perspective, lead</w:t>
      </w:r>
      <w:r w:rsidR="00546FBA" w:rsidRPr="006B1FB5">
        <w:rPr>
          <w:rFonts w:ascii="Palatino Linotype" w:hAnsi="Palatino Linotype"/>
          <w:sz w:val="24"/>
          <w:szCs w:val="24"/>
        </w:rPr>
        <w:t xml:space="preserve">ing to an outcome of learning. </w:t>
      </w:r>
      <w:r w:rsidR="00E05A3B" w:rsidRPr="006B1FB5">
        <w:rPr>
          <w:rFonts w:ascii="Palatino Linotype" w:hAnsi="Palatino Linotype"/>
          <w:sz w:val="24"/>
          <w:szCs w:val="24"/>
        </w:rPr>
        <w:t>This is</w:t>
      </w:r>
      <w:r w:rsidR="00546FBA" w:rsidRPr="006B1FB5">
        <w:rPr>
          <w:rFonts w:ascii="Palatino Linotype" w:hAnsi="Palatino Linotype"/>
          <w:sz w:val="24"/>
          <w:szCs w:val="24"/>
        </w:rPr>
        <w:t xml:space="preserve"> the stage </w:t>
      </w:r>
      <w:r w:rsidR="00E05A3B" w:rsidRPr="006B1FB5">
        <w:rPr>
          <w:rFonts w:ascii="Palatino Linotype" w:hAnsi="Palatino Linotype"/>
          <w:sz w:val="24"/>
          <w:szCs w:val="24"/>
        </w:rPr>
        <w:t xml:space="preserve">where </w:t>
      </w:r>
      <w:r w:rsidR="00546FBA" w:rsidRPr="006B1FB5">
        <w:rPr>
          <w:rFonts w:ascii="Palatino Linotype" w:hAnsi="Palatino Linotype"/>
          <w:sz w:val="24"/>
          <w:szCs w:val="24"/>
        </w:rPr>
        <w:t>the student should be asking d</w:t>
      </w:r>
      <w:r w:rsidR="00A27E52" w:rsidRPr="006B1FB5">
        <w:rPr>
          <w:rFonts w:ascii="Palatino Linotype" w:hAnsi="Palatino Linotype"/>
          <w:sz w:val="24"/>
          <w:szCs w:val="24"/>
        </w:rPr>
        <w:t>id it go we</w:t>
      </w:r>
      <w:r w:rsidR="00546FBA" w:rsidRPr="006B1FB5">
        <w:rPr>
          <w:rFonts w:ascii="Palatino Linotype" w:hAnsi="Palatino Linotype"/>
          <w:sz w:val="24"/>
          <w:szCs w:val="24"/>
        </w:rPr>
        <w:t>ll? Why did it go well? H</w:t>
      </w:r>
      <w:r w:rsidR="00A27E52" w:rsidRPr="006B1FB5">
        <w:rPr>
          <w:rFonts w:ascii="Palatino Linotype" w:hAnsi="Palatino Linotype"/>
          <w:sz w:val="24"/>
          <w:szCs w:val="24"/>
        </w:rPr>
        <w:t xml:space="preserve">ow can I </w:t>
      </w:r>
      <w:r w:rsidR="003E5C84" w:rsidRPr="006B1FB5">
        <w:rPr>
          <w:rFonts w:ascii="Palatino Linotype" w:hAnsi="Palatino Linotype"/>
          <w:sz w:val="24"/>
          <w:szCs w:val="24"/>
        </w:rPr>
        <w:t>replicate</w:t>
      </w:r>
      <w:r w:rsidR="00546FBA" w:rsidRPr="006B1FB5">
        <w:rPr>
          <w:rFonts w:ascii="Palatino Linotype" w:hAnsi="Palatino Linotype"/>
          <w:sz w:val="24"/>
          <w:szCs w:val="24"/>
        </w:rPr>
        <w:t xml:space="preserve"> this?</w:t>
      </w:r>
      <w:r w:rsidR="003E5C84" w:rsidRPr="006B1FB5">
        <w:rPr>
          <w:rFonts w:ascii="Palatino Linotype" w:hAnsi="Palatino Linotype"/>
          <w:sz w:val="24"/>
          <w:szCs w:val="24"/>
        </w:rPr>
        <w:t xml:space="preserve"> What would I change?</w:t>
      </w:r>
    </w:p>
    <w:p w:rsidR="009D2767" w:rsidRPr="006B1FB5" w:rsidRDefault="00EA53E6"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lastRenderedPageBreak/>
        <w:t xml:space="preserve">It was noted that students often only become </w:t>
      </w:r>
      <w:r w:rsidR="002624F9" w:rsidRPr="006B1FB5">
        <w:rPr>
          <w:rFonts w:ascii="Palatino Linotype" w:hAnsi="Palatino Linotype"/>
          <w:sz w:val="24"/>
          <w:szCs w:val="24"/>
        </w:rPr>
        <w:t>aware of their own privileged</w:t>
      </w:r>
      <w:r w:rsidRPr="006B1FB5">
        <w:rPr>
          <w:rFonts w:ascii="Palatino Linotype" w:hAnsi="Palatino Linotype"/>
          <w:sz w:val="24"/>
          <w:szCs w:val="24"/>
        </w:rPr>
        <w:t xml:space="preserve"> position from undertaking clinic and that clinic could therefore enhance a student’s </w:t>
      </w:r>
      <w:r w:rsidR="00A66181" w:rsidRPr="006B1FB5">
        <w:rPr>
          <w:rFonts w:ascii="Palatino Linotype" w:hAnsi="Palatino Linotype"/>
          <w:sz w:val="24"/>
          <w:szCs w:val="24"/>
        </w:rPr>
        <w:t>self-awareness</w:t>
      </w:r>
      <w:r w:rsidR="009D2767" w:rsidRPr="006B1FB5">
        <w:rPr>
          <w:rFonts w:ascii="Palatino Linotype" w:hAnsi="Palatino Linotype"/>
          <w:sz w:val="24"/>
          <w:szCs w:val="24"/>
        </w:rPr>
        <w:t xml:space="preserve">. </w:t>
      </w:r>
    </w:p>
    <w:p w:rsidR="00A66181" w:rsidRPr="006B1FB5" w:rsidRDefault="00576549"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 xml:space="preserve">The room then split into groups again to discuss our own reflective practices. </w:t>
      </w:r>
      <w:r w:rsidR="00975B13" w:rsidRPr="006B1FB5">
        <w:rPr>
          <w:rFonts w:ascii="Palatino Linotype" w:hAnsi="Palatino Linotype"/>
          <w:sz w:val="24"/>
          <w:szCs w:val="24"/>
        </w:rPr>
        <w:t>A wider plenary discussion followed and a number of interesting points were mentioned</w:t>
      </w:r>
      <w:r w:rsidR="002E79D0" w:rsidRPr="006B1FB5">
        <w:rPr>
          <w:rFonts w:ascii="Palatino Linotype" w:hAnsi="Palatino Linotype"/>
          <w:sz w:val="24"/>
          <w:szCs w:val="24"/>
        </w:rPr>
        <w:t>, including</w:t>
      </w:r>
      <w:r w:rsidR="00975B13" w:rsidRPr="006B1FB5">
        <w:rPr>
          <w:rFonts w:ascii="Palatino Linotype" w:hAnsi="Palatino Linotype"/>
          <w:sz w:val="24"/>
          <w:szCs w:val="24"/>
        </w:rPr>
        <w:t>:</w:t>
      </w:r>
      <w:r w:rsidR="00A66181" w:rsidRPr="006B1FB5">
        <w:rPr>
          <w:rFonts w:ascii="Palatino Linotype" w:hAnsi="Palatino Linotype"/>
          <w:sz w:val="24"/>
          <w:szCs w:val="24"/>
        </w:rPr>
        <w:t xml:space="preserve"> </w:t>
      </w:r>
    </w:p>
    <w:p w:rsidR="00975B13" w:rsidRPr="006B1FB5" w:rsidRDefault="00975B13" w:rsidP="006B1FB5">
      <w:pPr>
        <w:pStyle w:val="ListParagraph"/>
        <w:numPr>
          <w:ilvl w:val="0"/>
          <w:numId w:val="4"/>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One person favoured giving students articles to read to encourage them to refer to literature and produce academically rigorous pieces of work</w:t>
      </w:r>
      <w:r w:rsidR="003E49E8" w:rsidRPr="006B1FB5">
        <w:rPr>
          <w:rFonts w:ascii="Palatino Linotype" w:hAnsi="Palatino Linotype"/>
          <w:sz w:val="24"/>
          <w:szCs w:val="24"/>
        </w:rPr>
        <w:t xml:space="preserve"> that are not just introspective</w:t>
      </w:r>
      <w:r w:rsidRPr="006B1FB5">
        <w:rPr>
          <w:rFonts w:ascii="Palatino Linotype" w:hAnsi="Palatino Linotype"/>
          <w:sz w:val="24"/>
          <w:szCs w:val="24"/>
        </w:rPr>
        <w:t>.</w:t>
      </w:r>
    </w:p>
    <w:p w:rsidR="00D330DE" w:rsidRPr="006B1FB5" w:rsidRDefault="003E49E8" w:rsidP="006B1FB5">
      <w:pPr>
        <w:pStyle w:val="ListParagraph"/>
        <w:numPr>
          <w:ilvl w:val="0"/>
          <w:numId w:val="4"/>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It was noted that requiring student</w:t>
      </w:r>
      <w:r w:rsidR="00FD5B60" w:rsidRPr="006B1FB5">
        <w:rPr>
          <w:rFonts w:ascii="Palatino Linotype" w:hAnsi="Palatino Linotype"/>
          <w:sz w:val="24"/>
          <w:szCs w:val="24"/>
        </w:rPr>
        <w:t>s</w:t>
      </w:r>
      <w:r w:rsidRPr="006B1FB5">
        <w:rPr>
          <w:rFonts w:ascii="Palatino Linotype" w:hAnsi="Palatino Linotype"/>
          <w:sz w:val="24"/>
          <w:szCs w:val="24"/>
        </w:rPr>
        <w:t xml:space="preserve"> to consider m</w:t>
      </w:r>
      <w:r w:rsidR="00D330DE" w:rsidRPr="006B1FB5">
        <w:rPr>
          <w:rFonts w:ascii="Palatino Linotype" w:hAnsi="Palatino Linotype"/>
          <w:sz w:val="24"/>
          <w:szCs w:val="24"/>
        </w:rPr>
        <w:t>ultiple perspectives</w:t>
      </w:r>
      <w:r w:rsidRPr="006B1FB5">
        <w:rPr>
          <w:rFonts w:ascii="Palatino Linotype" w:hAnsi="Palatino Linotype"/>
          <w:sz w:val="24"/>
          <w:szCs w:val="24"/>
        </w:rPr>
        <w:t xml:space="preserve"> could be</w:t>
      </w:r>
      <w:r w:rsidR="00D330DE" w:rsidRPr="006B1FB5">
        <w:rPr>
          <w:rFonts w:ascii="Palatino Linotype" w:hAnsi="Palatino Linotype"/>
          <w:sz w:val="24"/>
          <w:szCs w:val="24"/>
        </w:rPr>
        <w:t xml:space="preserve"> particularly useful.</w:t>
      </w:r>
      <w:r w:rsidRPr="006B1FB5">
        <w:rPr>
          <w:rFonts w:ascii="Palatino Linotype" w:hAnsi="Palatino Linotype"/>
          <w:sz w:val="24"/>
          <w:szCs w:val="24"/>
        </w:rPr>
        <w:t xml:space="preserve"> There may be more ways of </w:t>
      </w:r>
      <w:r w:rsidR="00D330DE" w:rsidRPr="006B1FB5">
        <w:rPr>
          <w:rFonts w:ascii="Palatino Linotype" w:hAnsi="Palatino Linotype"/>
          <w:sz w:val="24"/>
          <w:szCs w:val="24"/>
        </w:rPr>
        <w:t>do</w:t>
      </w:r>
      <w:r w:rsidRPr="006B1FB5">
        <w:rPr>
          <w:rFonts w:ascii="Palatino Linotype" w:hAnsi="Palatino Linotype"/>
          <w:sz w:val="24"/>
          <w:szCs w:val="24"/>
        </w:rPr>
        <w:t>ing</w:t>
      </w:r>
      <w:r w:rsidR="00D330DE" w:rsidRPr="006B1FB5">
        <w:rPr>
          <w:rFonts w:ascii="Palatino Linotype" w:hAnsi="Palatino Linotype"/>
          <w:sz w:val="24"/>
          <w:szCs w:val="24"/>
        </w:rPr>
        <w:t xml:space="preserve"> </w:t>
      </w:r>
      <w:r w:rsidRPr="006B1FB5">
        <w:rPr>
          <w:rFonts w:ascii="Palatino Linotype" w:hAnsi="Palatino Linotype"/>
          <w:sz w:val="24"/>
          <w:szCs w:val="24"/>
        </w:rPr>
        <w:t>this earlier in a degree</w:t>
      </w:r>
      <w:r w:rsidR="00FD5B60" w:rsidRPr="006B1FB5">
        <w:rPr>
          <w:rFonts w:ascii="Palatino Linotype" w:hAnsi="Palatino Linotype"/>
          <w:sz w:val="24"/>
          <w:szCs w:val="24"/>
        </w:rPr>
        <w:t xml:space="preserve"> so it is not just suddenly introduced in clinic</w:t>
      </w:r>
      <w:r w:rsidR="00D330DE" w:rsidRPr="006B1FB5">
        <w:rPr>
          <w:rFonts w:ascii="Palatino Linotype" w:hAnsi="Palatino Linotype"/>
          <w:sz w:val="24"/>
          <w:szCs w:val="24"/>
        </w:rPr>
        <w:t xml:space="preserve">. </w:t>
      </w:r>
    </w:p>
    <w:p w:rsidR="00D330DE" w:rsidRPr="006B1FB5" w:rsidRDefault="004D3A61" w:rsidP="006B1FB5">
      <w:pPr>
        <w:pStyle w:val="ListParagraph"/>
        <w:numPr>
          <w:ilvl w:val="0"/>
          <w:numId w:val="4"/>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 xml:space="preserve">A speaker queried how much emphasis should be placed on the ‘discomfort’ moment in student reflections. </w:t>
      </w:r>
      <w:r w:rsidR="00D330DE" w:rsidRPr="006B1FB5">
        <w:rPr>
          <w:rFonts w:ascii="Palatino Linotype" w:hAnsi="Palatino Linotype"/>
          <w:sz w:val="24"/>
          <w:szCs w:val="24"/>
        </w:rPr>
        <w:t xml:space="preserve">How much </w:t>
      </w:r>
      <w:r w:rsidRPr="006B1FB5">
        <w:rPr>
          <w:rFonts w:ascii="Palatino Linotype" w:hAnsi="Palatino Linotype"/>
          <w:sz w:val="24"/>
          <w:szCs w:val="24"/>
        </w:rPr>
        <w:t>emphasis on the physical sensation of discomfort?</w:t>
      </w:r>
    </w:p>
    <w:p w:rsidR="00D330DE" w:rsidRPr="006B1FB5" w:rsidRDefault="00197114" w:rsidP="006B1FB5">
      <w:pPr>
        <w:pStyle w:val="ListParagraph"/>
        <w:numPr>
          <w:ilvl w:val="0"/>
          <w:numId w:val="4"/>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Another person emphasised the importance of creating a s</w:t>
      </w:r>
      <w:r w:rsidR="00D330DE" w:rsidRPr="006B1FB5">
        <w:rPr>
          <w:rFonts w:ascii="Palatino Linotype" w:hAnsi="Palatino Linotype"/>
          <w:sz w:val="24"/>
          <w:szCs w:val="24"/>
        </w:rPr>
        <w:t xml:space="preserve">afe space </w:t>
      </w:r>
      <w:r w:rsidRPr="006B1FB5">
        <w:rPr>
          <w:rFonts w:ascii="Palatino Linotype" w:hAnsi="Palatino Linotype"/>
          <w:sz w:val="24"/>
          <w:szCs w:val="24"/>
        </w:rPr>
        <w:t>for reflection. For example, reflections are marked but it is ok for a student to</w:t>
      </w:r>
      <w:r w:rsidR="00FD5B60" w:rsidRPr="006B1FB5">
        <w:rPr>
          <w:rFonts w:ascii="Palatino Linotype" w:hAnsi="Palatino Linotype"/>
          <w:sz w:val="24"/>
          <w:szCs w:val="24"/>
        </w:rPr>
        <w:t xml:space="preserve"> acknowledge</w:t>
      </w:r>
      <w:r w:rsidRPr="006B1FB5">
        <w:rPr>
          <w:rFonts w:ascii="Palatino Linotype" w:hAnsi="Palatino Linotype"/>
          <w:sz w:val="24"/>
          <w:szCs w:val="24"/>
        </w:rPr>
        <w:t xml:space="preserve"> their failures.  </w:t>
      </w:r>
    </w:p>
    <w:p w:rsidR="009D7800" w:rsidRPr="006B1FB5" w:rsidRDefault="00197114" w:rsidP="006B1FB5">
      <w:pPr>
        <w:pStyle w:val="ListParagraph"/>
        <w:numPr>
          <w:ilvl w:val="0"/>
          <w:numId w:val="4"/>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 xml:space="preserve">It was highlighted that first year students are often far more in touch with their emotions than final year students. This is a barrier to reflection as usually it is our final year students we are asking to reflect. </w:t>
      </w:r>
      <w:r w:rsidR="009D7800" w:rsidRPr="006B1FB5">
        <w:rPr>
          <w:rFonts w:ascii="Palatino Linotype" w:hAnsi="Palatino Linotype"/>
          <w:sz w:val="24"/>
          <w:szCs w:val="24"/>
        </w:rPr>
        <w:t xml:space="preserve"> </w:t>
      </w:r>
    </w:p>
    <w:p w:rsidR="009D7800" w:rsidRPr="006B1FB5" w:rsidRDefault="002E79D0" w:rsidP="006B1FB5">
      <w:pPr>
        <w:pStyle w:val="ListParagraph"/>
        <w:numPr>
          <w:ilvl w:val="0"/>
          <w:numId w:val="4"/>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One person’s practice involved getting first year students to write themselves a letter that they were then required to ref</w:t>
      </w:r>
      <w:r w:rsidR="00FD5B60" w:rsidRPr="006B1FB5">
        <w:rPr>
          <w:rFonts w:ascii="Palatino Linotype" w:hAnsi="Palatino Linotype"/>
          <w:sz w:val="24"/>
          <w:szCs w:val="24"/>
        </w:rPr>
        <w:t>lect on in a later year of the</w:t>
      </w:r>
      <w:r w:rsidRPr="006B1FB5">
        <w:rPr>
          <w:rFonts w:ascii="Palatino Linotype" w:hAnsi="Palatino Linotype"/>
          <w:sz w:val="24"/>
          <w:szCs w:val="24"/>
        </w:rPr>
        <w:t xml:space="preserve"> degree.</w:t>
      </w:r>
      <w:r w:rsidR="009D7800" w:rsidRPr="006B1FB5">
        <w:rPr>
          <w:rFonts w:ascii="Palatino Linotype" w:hAnsi="Palatino Linotype"/>
          <w:sz w:val="24"/>
          <w:szCs w:val="24"/>
        </w:rPr>
        <w:t xml:space="preserve"> </w:t>
      </w:r>
    </w:p>
    <w:p w:rsidR="00C55022" w:rsidRPr="006B1FB5" w:rsidRDefault="00BA5BC2"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lastRenderedPageBreak/>
        <w:t>It was noted that it was possible to</w:t>
      </w:r>
      <w:r w:rsidR="00DE7C7B" w:rsidRPr="006B1FB5">
        <w:rPr>
          <w:rFonts w:ascii="Palatino Linotype" w:hAnsi="Palatino Linotype"/>
          <w:sz w:val="24"/>
          <w:szCs w:val="24"/>
        </w:rPr>
        <w:t xml:space="preserve"> include relation</w:t>
      </w:r>
      <w:r w:rsidRPr="006B1FB5">
        <w:rPr>
          <w:rFonts w:ascii="Palatino Linotype" w:hAnsi="Palatino Linotype"/>
          <w:sz w:val="24"/>
          <w:szCs w:val="24"/>
        </w:rPr>
        <w:t>al competences in other modules</w:t>
      </w:r>
      <w:r w:rsidR="00403B45" w:rsidRPr="006B1FB5">
        <w:rPr>
          <w:rFonts w:ascii="Palatino Linotype" w:hAnsi="Palatino Linotype"/>
          <w:sz w:val="24"/>
          <w:szCs w:val="24"/>
        </w:rPr>
        <w:t>,</w:t>
      </w:r>
      <w:r w:rsidRPr="006B1FB5">
        <w:rPr>
          <w:rFonts w:ascii="Palatino Linotype" w:hAnsi="Palatino Linotype"/>
          <w:sz w:val="24"/>
          <w:szCs w:val="24"/>
        </w:rPr>
        <w:t xml:space="preserve"> and to have a learning outcome linked to</w:t>
      </w:r>
      <w:r w:rsidR="00DE7C7B" w:rsidRPr="006B1FB5">
        <w:rPr>
          <w:rFonts w:ascii="Palatino Linotype" w:hAnsi="Palatino Linotype"/>
          <w:sz w:val="24"/>
          <w:szCs w:val="24"/>
        </w:rPr>
        <w:t xml:space="preserve"> r</w:t>
      </w:r>
      <w:r w:rsidRPr="006B1FB5">
        <w:rPr>
          <w:rFonts w:ascii="Palatino Linotype" w:hAnsi="Palatino Linotype"/>
          <w:sz w:val="24"/>
          <w:szCs w:val="24"/>
        </w:rPr>
        <w:t xml:space="preserve">eflective practice. Students can be required to think about a future plan of action and to self-evaluate and </w:t>
      </w:r>
      <w:r w:rsidR="003F0F3D" w:rsidRPr="006B1FB5">
        <w:rPr>
          <w:rFonts w:ascii="Palatino Linotype" w:hAnsi="Palatino Linotype"/>
          <w:sz w:val="24"/>
          <w:szCs w:val="24"/>
        </w:rPr>
        <w:t>assess</w:t>
      </w:r>
      <w:r w:rsidR="00403B45" w:rsidRPr="006B1FB5">
        <w:rPr>
          <w:rFonts w:ascii="Palatino Linotype" w:hAnsi="Palatino Linotype"/>
          <w:sz w:val="24"/>
          <w:szCs w:val="24"/>
        </w:rPr>
        <w:t xml:space="preserve"> in both clinical and non-clinical settings</w:t>
      </w:r>
      <w:r w:rsidR="003F0F3D" w:rsidRPr="006B1FB5">
        <w:rPr>
          <w:rFonts w:ascii="Palatino Linotype" w:hAnsi="Palatino Linotype"/>
          <w:sz w:val="24"/>
          <w:szCs w:val="24"/>
        </w:rPr>
        <w:t xml:space="preserve">. </w:t>
      </w:r>
    </w:p>
    <w:p w:rsidR="00947FCD" w:rsidRPr="006B1FB5" w:rsidRDefault="00BA5BC2"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 xml:space="preserve">Rachel noted that it was possible to ground this in theory. </w:t>
      </w:r>
      <w:r w:rsidR="00D3628E" w:rsidRPr="006B1FB5">
        <w:rPr>
          <w:rFonts w:ascii="Palatino Linotype" w:hAnsi="Palatino Linotype"/>
          <w:sz w:val="24"/>
          <w:szCs w:val="24"/>
        </w:rPr>
        <w:t>Schon’</w:t>
      </w:r>
      <w:r w:rsidR="00DF4E89" w:rsidRPr="006B1FB5">
        <w:rPr>
          <w:rFonts w:ascii="Palatino Linotype" w:hAnsi="Palatino Linotype"/>
          <w:sz w:val="24"/>
          <w:szCs w:val="24"/>
        </w:rPr>
        <w:t xml:space="preserve">s </w:t>
      </w:r>
      <w:r w:rsidRPr="006B1FB5">
        <w:rPr>
          <w:rFonts w:ascii="Palatino Linotype" w:hAnsi="Palatino Linotype"/>
          <w:sz w:val="24"/>
          <w:szCs w:val="24"/>
        </w:rPr>
        <w:t>“</w:t>
      </w:r>
      <w:r w:rsidR="00DF4E89" w:rsidRPr="006B1FB5">
        <w:rPr>
          <w:rFonts w:ascii="Palatino Linotype" w:hAnsi="Palatino Linotype"/>
          <w:sz w:val="24"/>
          <w:szCs w:val="24"/>
        </w:rPr>
        <w:t>the Reflective P</w:t>
      </w:r>
      <w:r w:rsidR="00D3628E" w:rsidRPr="006B1FB5">
        <w:rPr>
          <w:rFonts w:ascii="Palatino Linotype" w:hAnsi="Palatino Linotype"/>
          <w:sz w:val="24"/>
          <w:szCs w:val="24"/>
        </w:rPr>
        <w:t>ractitioner</w:t>
      </w:r>
      <w:r w:rsidRPr="006B1FB5">
        <w:rPr>
          <w:rFonts w:ascii="Palatino Linotype" w:hAnsi="Palatino Linotype"/>
          <w:sz w:val="24"/>
          <w:szCs w:val="24"/>
        </w:rPr>
        <w:t xml:space="preserve">” discusses the distinction between </w:t>
      </w:r>
      <w:r w:rsidR="00D3628E" w:rsidRPr="006B1FB5">
        <w:rPr>
          <w:rFonts w:ascii="Palatino Linotype" w:hAnsi="Palatino Linotype"/>
          <w:sz w:val="24"/>
          <w:szCs w:val="24"/>
        </w:rPr>
        <w:t xml:space="preserve">reflection on action (e.g. </w:t>
      </w:r>
      <w:r w:rsidRPr="006B1FB5">
        <w:rPr>
          <w:rFonts w:ascii="Palatino Linotype" w:hAnsi="Palatino Linotype"/>
          <w:sz w:val="24"/>
          <w:szCs w:val="24"/>
        </w:rPr>
        <w:t>keeping a reflective journal) which may</w:t>
      </w:r>
      <w:r w:rsidR="00F818BD" w:rsidRPr="006B1FB5">
        <w:rPr>
          <w:rFonts w:ascii="Palatino Linotype" w:hAnsi="Palatino Linotype"/>
          <w:sz w:val="24"/>
          <w:szCs w:val="24"/>
        </w:rPr>
        <w:t>,</w:t>
      </w:r>
      <w:r w:rsidRPr="006B1FB5">
        <w:rPr>
          <w:rFonts w:ascii="Palatino Linotype" w:hAnsi="Palatino Linotype"/>
          <w:sz w:val="24"/>
          <w:szCs w:val="24"/>
        </w:rPr>
        <w:t xml:space="preserve"> in time</w:t>
      </w:r>
      <w:r w:rsidR="00F818BD" w:rsidRPr="006B1FB5">
        <w:rPr>
          <w:rFonts w:ascii="Palatino Linotype" w:hAnsi="Palatino Linotype"/>
          <w:sz w:val="24"/>
          <w:szCs w:val="24"/>
        </w:rPr>
        <w:t>,</w:t>
      </w:r>
      <w:r w:rsidRPr="006B1FB5">
        <w:rPr>
          <w:rFonts w:ascii="Palatino Linotype" w:hAnsi="Palatino Linotype"/>
          <w:sz w:val="24"/>
          <w:szCs w:val="24"/>
        </w:rPr>
        <w:t xml:space="preserve"> lead to being able to  reflect</w:t>
      </w:r>
      <w:r w:rsidR="00D3628E" w:rsidRPr="006B1FB5">
        <w:rPr>
          <w:rFonts w:ascii="Palatino Linotype" w:hAnsi="Palatino Linotype"/>
          <w:sz w:val="24"/>
          <w:szCs w:val="24"/>
        </w:rPr>
        <w:t xml:space="preserve"> in ac</w:t>
      </w:r>
      <w:r w:rsidRPr="006B1FB5">
        <w:rPr>
          <w:rFonts w:ascii="Palatino Linotype" w:hAnsi="Palatino Linotype"/>
          <w:sz w:val="24"/>
          <w:szCs w:val="24"/>
        </w:rPr>
        <w:t xml:space="preserve">tion i.e. the </w:t>
      </w:r>
      <w:r w:rsidR="00D3628E" w:rsidRPr="006B1FB5">
        <w:rPr>
          <w:rFonts w:ascii="Palatino Linotype" w:hAnsi="Palatino Linotype"/>
          <w:sz w:val="24"/>
          <w:szCs w:val="24"/>
        </w:rPr>
        <w:t xml:space="preserve">ability to </w:t>
      </w:r>
      <w:r w:rsidRPr="006B1FB5">
        <w:rPr>
          <w:rFonts w:ascii="Palatino Linotype" w:hAnsi="Palatino Linotype"/>
          <w:sz w:val="24"/>
          <w:szCs w:val="24"/>
        </w:rPr>
        <w:t xml:space="preserve">critique </w:t>
      </w:r>
      <w:r w:rsidR="00D3628E" w:rsidRPr="006B1FB5">
        <w:rPr>
          <w:rFonts w:ascii="Palatino Linotype" w:hAnsi="Palatino Linotype"/>
          <w:sz w:val="24"/>
          <w:szCs w:val="24"/>
        </w:rPr>
        <w:t>what you a</w:t>
      </w:r>
      <w:r w:rsidRPr="006B1FB5">
        <w:rPr>
          <w:rFonts w:ascii="Palatino Linotype" w:hAnsi="Palatino Linotype"/>
          <w:sz w:val="24"/>
          <w:szCs w:val="24"/>
        </w:rPr>
        <w:t>re doing while you are doing it.</w:t>
      </w:r>
      <w:r w:rsidR="00403B45" w:rsidRPr="006B1FB5">
        <w:rPr>
          <w:rStyle w:val="FootnoteReference"/>
          <w:rFonts w:ascii="Palatino Linotype" w:hAnsi="Palatino Linotype"/>
          <w:sz w:val="24"/>
          <w:szCs w:val="24"/>
        </w:rPr>
        <w:footnoteReference w:id="4"/>
      </w:r>
      <w:r w:rsidRPr="006B1FB5">
        <w:rPr>
          <w:rFonts w:ascii="Palatino Linotype" w:hAnsi="Palatino Linotype"/>
          <w:sz w:val="24"/>
          <w:szCs w:val="24"/>
        </w:rPr>
        <w:t xml:space="preserve"> </w:t>
      </w:r>
      <w:r w:rsidR="00D3628E" w:rsidRPr="006B1FB5">
        <w:rPr>
          <w:rFonts w:ascii="Palatino Linotype" w:hAnsi="Palatino Linotype"/>
          <w:sz w:val="24"/>
          <w:szCs w:val="24"/>
        </w:rPr>
        <w:t xml:space="preserve"> </w:t>
      </w:r>
    </w:p>
    <w:p w:rsidR="00D05785" w:rsidRPr="006B1FB5" w:rsidRDefault="00F10126"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It was highlighted</w:t>
      </w:r>
      <w:r w:rsidR="00043A76" w:rsidRPr="006B1FB5">
        <w:rPr>
          <w:rFonts w:ascii="Palatino Linotype" w:hAnsi="Palatino Linotype"/>
          <w:sz w:val="24"/>
          <w:szCs w:val="24"/>
        </w:rPr>
        <w:t xml:space="preserve"> that there were two main</w:t>
      </w:r>
      <w:r w:rsidR="00525012" w:rsidRPr="006B1FB5">
        <w:rPr>
          <w:rFonts w:ascii="Palatino Linotype" w:hAnsi="Palatino Linotype"/>
          <w:sz w:val="24"/>
          <w:szCs w:val="24"/>
        </w:rPr>
        <w:t xml:space="preserve"> forms of reflection (1) </w:t>
      </w:r>
      <w:r w:rsidR="00043A76" w:rsidRPr="006B1FB5">
        <w:rPr>
          <w:rFonts w:ascii="Palatino Linotype" w:hAnsi="Palatino Linotype"/>
          <w:sz w:val="24"/>
          <w:szCs w:val="24"/>
        </w:rPr>
        <w:t>Oral refle</w:t>
      </w:r>
      <w:r w:rsidR="006939A9" w:rsidRPr="006B1FB5">
        <w:rPr>
          <w:rFonts w:ascii="Palatino Linotype" w:hAnsi="Palatino Linotype"/>
          <w:sz w:val="24"/>
          <w:szCs w:val="24"/>
        </w:rPr>
        <w:t>ction/debriefing</w:t>
      </w:r>
      <w:r w:rsidR="00525012" w:rsidRPr="006B1FB5">
        <w:rPr>
          <w:rFonts w:ascii="Palatino Linotype" w:hAnsi="Palatino Linotype"/>
          <w:sz w:val="24"/>
          <w:szCs w:val="24"/>
        </w:rPr>
        <w:t xml:space="preserve"> and (2) </w:t>
      </w:r>
      <w:r w:rsidR="00D05785" w:rsidRPr="006B1FB5">
        <w:rPr>
          <w:rFonts w:ascii="Palatino Linotype" w:hAnsi="Palatino Linotype"/>
          <w:sz w:val="24"/>
          <w:szCs w:val="24"/>
        </w:rPr>
        <w:t xml:space="preserve">Written reflection. </w:t>
      </w:r>
      <w:r w:rsidR="00525012" w:rsidRPr="006B1FB5">
        <w:rPr>
          <w:rFonts w:ascii="Palatino Linotype" w:hAnsi="Palatino Linotype"/>
          <w:sz w:val="24"/>
          <w:szCs w:val="24"/>
        </w:rPr>
        <w:t xml:space="preserve">Of key concern to clinicians is how to help students achieve their full reflective potential. </w:t>
      </w:r>
    </w:p>
    <w:p w:rsidR="00043A76" w:rsidRPr="006B1FB5" w:rsidRDefault="00043A76"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The following reflective exercises were discussed as ways of encouraging student</w:t>
      </w:r>
      <w:r w:rsidR="00F10126" w:rsidRPr="006B1FB5">
        <w:rPr>
          <w:rFonts w:ascii="Palatino Linotype" w:hAnsi="Palatino Linotype"/>
          <w:sz w:val="24"/>
          <w:szCs w:val="24"/>
        </w:rPr>
        <w:t>s</w:t>
      </w:r>
      <w:r w:rsidRPr="006B1FB5">
        <w:rPr>
          <w:rFonts w:ascii="Palatino Linotype" w:hAnsi="Palatino Linotype"/>
          <w:sz w:val="24"/>
          <w:szCs w:val="24"/>
        </w:rPr>
        <w:t xml:space="preserve"> to reflect:</w:t>
      </w:r>
    </w:p>
    <w:p w:rsidR="00D05785" w:rsidRPr="006B1FB5" w:rsidRDefault="006939A9" w:rsidP="006B1FB5">
      <w:pPr>
        <w:pStyle w:val="ListParagraph"/>
        <w:numPr>
          <w:ilvl w:val="0"/>
          <w:numId w:val="19"/>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Start</w:t>
      </w:r>
      <w:r w:rsidR="00043A76" w:rsidRPr="006B1FB5">
        <w:rPr>
          <w:rFonts w:ascii="Palatino Linotype" w:hAnsi="Palatino Linotype"/>
          <w:sz w:val="24"/>
          <w:szCs w:val="24"/>
        </w:rPr>
        <w:t xml:space="preserve"> with oral reflection or a debriefing in a pair or small group. Gradually build this up so the students have to discuss </w:t>
      </w:r>
      <w:r w:rsidR="00F10126" w:rsidRPr="006B1FB5">
        <w:rPr>
          <w:rFonts w:ascii="Palatino Linotype" w:hAnsi="Palatino Linotype"/>
          <w:sz w:val="24"/>
          <w:szCs w:val="24"/>
        </w:rPr>
        <w:t xml:space="preserve">matters </w:t>
      </w:r>
      <w:r w:rsidR="00043A76" w:rsidRPr="006B1FB5">
        <w:rPr>
          <w:rFonts w:ascii="Palatino Linotype" w:hAnsi="Palatino Linotype"/>
          <w:sz w:val="24"/>
          <w:szCs w:val="24"/>
        </w:rPr>
        <w:t xml:space="preserve">with a wider range of people. Next time start with a slightly bigger group. Gradually build this up until the student is comfortable discussing matters with a larger group and you as the supervisor. </w:t>
      </w:r>
    </w:p>
    <w:p w:rsidR="00F06333" w:rsidRPr="006B1FB5" w:rsidRDefault="00043A76" w:rsidP="006B1FB5">
      <w:pPr>
        <w:pStyle w:val="ListParagraph"/>
        <w:numPr>
          <w:ilvl w:val="0"/>
          <w:numId w:val="19"/>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lastRenderedPageBreak/>
        <w:t xml:space="preserve">Challenge students to think about what </w:t>
      </w:r>
      <w:r w:rsidR="00F06333" w:rsidRPr="006B1FB5">
        <w:rPr>
          <w:rFonts w:ascii="Palatino Linotype" w:hAnsi="Palatino Linotype"/>
          <w:sz w:val="24"/>
          <w:szCs w:val="24"/>
        </w:rPr>
        <w:t>they w</w:t>
      </w:r>
      <w:r w:rsidRPr="006B1FB5">
        <w:rPr>
          <w:rFonts w:ascii="Palatino Linotype" w:hAnsi="Palatino Linotype"/>
          <w:sz w:val="24"/>
          <w:szCs w:val="24"/>
        </w:rPr>
        <w:t xml:space="preserve">ant to get out of clinic and what their values are. Encourage </w:t>
      </w:r>
      <w:r w:rsidR="00F06333" w:rsidRPr="006B1FB5">
        <w:rPr>
          <w:rFonts w:ascii="Palatino Linotype" w:hAnsi="Palatino Linotype"/>
          <w:sz w:val="24"/>
          <w:szCs w:val="24"/>
        </w:rPr>
        <w:t xml:space="preserve">them to talk about personal issues too. </w:t>
      </w:r>
    </w:p>
    <w:p w:rsidR="00F06333" w:rsidRPr="006B1FB5" w:rsidRDefault="00043A76" w:rsidP="006B1FB5">
      <w:pPr>
        <w:pStyle w:val="ListParagraph"/>
        <w:numPr>
          <w:ilvl w:val="0"/>
          <w:numId w:val="19"/>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 xml:space="preserve">Ask the students to undertake a </w:t>
      </w:r>
      <w:r w:rsidR="00F06333" w:rsidRPr="006B1FB5">
        <w:rPr>
          <w:rFonts w:ascii="Palatino Linotype" w:hAnsi="Palatino Linotype"/>
          <w:sz w:val="24"/>
          <w:szCs w:val="24"/>
        </w:rPr>
        <w:t>strength finder exercise</w:t>
      </w:r>
      <w:r w:rsidRPr="006B1FB5">
        <w:rPr>
          <w:rFonts w:ascii="Palatino Linotype" w:hAnsi="Palatino Linotype"/>
          <w:sz w:val="24"/>
          <w:szCs w:val="24"/>
        </w:rPr>
        <w:t xml:space="preserve"> at the start of the clinic</w:t>
      </w:r>
      <w:r w:rsidR="00F06333" w:rsidRPr="006B1FB5">
        <w:rPr>
          <w:rFonts w:ascii="Palatino Linotype" w:hAnsi="Palatino Linotype"/>
          <w:sz w:val="24"/>
          <w:szCs w:val="24"/>
        </w:rPr>
        <w:t xml:space="preserve"> and</w:t>
      </w:r>
      <w:r w:rsidRPr="006B1FB5">
        <w:rPr>
          <w:rFonts w:ascii="Palatino Linotype" w:hAnsi="Palatino Linotype"/>
          <w:sz w:val="24"/>
          <w:szCs w:val="24"/>
        </w:rPr>
        <w:t xml:space="preserve"> </w:t>
      </w:r>
      <w:r w:rsidR="006939A9" w:rsidRPr="006B1FB5">
        <w:rPr>
          <w:rFonts w:ascii="Palatino Linotype" w:hAnsi="Palatino Linotype"/>
          <w:sz w:val="24"/>
          <w:szCs w:val="24"/>
        </w:rPr>
        <w:t>then get</w:t>
      </w:r>
      <w:r w:rsidR="00F06333" w:rsidRPr="006B1FB5">
        <w:rPr>
          <w:rFonts w:ascii="Palatino Linotype" w:hAnsi="Palatino Linotype"/>
          <w:sz w:val="24"/>
          <w:szCs w:val="24"/>
        </w:rPr>
        <w:t xml:space="preserve"> </w:t>
      </w:r>
      <w:r w:rsidRPr="006B1FB5">
        <w:rPr>
          <w:rFonts w:ascii="Palatino Linotype" w:hAnsi="Palatino Linotype"/>
          <w:sz w:val="24"/>
          <w:szCs w:val="24"/>
        </w:rPr>
        <w:t>them to</w:t>
      </w:r>
      <w:r w:rsidR="00F06333" w:rsidRPr="006B1FB5">
        <w:rPr>
          <w:rFonts w:ascii="Palatino Linotype" w:hAnsi="Palatino Linotype"/>
          <w:sz w:val="24"/>
          <w:szCs w:val="24"/>
        </w:rPr>
        <w:t xml:space="preserve"> reflect on</w:t>
      </w:r>
      <w:r w:rsidRPr="006B1FB5">
        <w:rPr>
          <w:rFonts w:ascii="Palatino Linotype" w:hAnsi="Palatino Linotype"/>
          <w:sz w:val="24"/>
          <w:szCs w:val="24"/>
        </w:rPr>
        <w:t xml:space="preserve"> </w:t>
      </w:r>
      <w:r w:rsidR="006939A9" w:rsidRPr="006B1FB5">
        <w:rPr>
          <w:rFonts w:ascii="Palatino Linotype" w:hAnsi="Palatino Linotype"/>
          <w:sz w:val="24"/>
          <w:szCs w:val="24"/>
        </w:rPr>
        <w:t>this at</w:t>
      </w:r>
      <w:r w:rsidR="00F06333" w:rsidRPr="006B1FB5">
        <w:rPr>
          <w:rFonts w:ascii="Palatino Linotype" w:hAnsi="Palatino Linotype"/>
          <w:sz w:val="24"/>
          <w:szCs w:val="24"/>
        </w:rPr>
        <w:t xml:space="preserve"> the end of the semester. </w:t>
      </w:r>
    </w:p>
    <w:p w:rsidR="00FD7DCE" w:rsidRPr="006B1FB5" w:rsidRDefault="00043A76" w:rsidP="006B1FB5">
      <w:pPr>
        <w:pStyle w:val="ListParagraph"/>
        <w:numPr>
          <w:ilvl w:val="0"/>
          <w:numId w:val="21"/>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Challenge students to see things from a different perspective. A good way to do this (which was demonstrated in the workshop) was to show the students a</w:t>
      </w:r>
      <w:r w:rsidR="00F10126" w:rsidRPr="006B1FB5">
        <w:rPr>
          <w:rFonts w:ascii="Palatino Linotype" w:hAnsi="Palatino Linotype"/>
          <w:sz w:val="24"/>
          <w:szCs w:val="24"/>
        </w:rPr>
        <w:t>n ambiguous picture that</w:t>
      </w:r>
      <w:r w:rsidRPr="006B1FB5">
        <w:rPr>
          <w:rFonts w:ascii="Palatino Linotype" w:hAnsi="Palatino Linotype"/>
          <w:sz w:val="24"/>
          <w:szCs w:val="24"/>
        </w:rPr>
        <w:t xml:space="preserve"> </w:t>
      </w:r>
      <w:r w:rsidR="008E0FC9" w:rsidRPr="006B1FB5">
        <w:rPr>
          <w:rFonts w:ascii="Palatino Linotype" w:hAnsi="Palatino Linotype"/>
          <w:sz w:val="24"/>
          <w:szCs w:val="24"/>
        </w:rPr>
        <w:t>they may interpret as two different things. The example used in the workshop was a picture that may have been either a vase or a face</w:t>
      </w:r>
      <w:r w:rsidR="007C0808" w:rsidRPr="006B1FB5">
        <w:rPr>
          <w:rFonts w:ascii="Palatino Linotype" w:hAnsi="Palatino Linotype"/>
          <w:sz w:val="24"/>
          <w:szCs w:val="24"/>
        </w:rPr>
        <w:t>.</w:t>
      </w:r>
      <w:r w:rsidR="008E0FC9" w:rsidRPr="006B1FB5">
        <w:rPr>
          <w:rStyle w:val="FootnoteReference"/>
          <w:rFonts w:ascii="Palatino Linotype" w:hAnsi="Palatino Linotype"/>
          <w:sz w:val="24"/>
          <w:szCs w:val="24"/>
        </w:rPr>
        <w:footnoteReference w:id="5"/>
      </w:r>
      <w:r w:rsidR="008E0FC9" w:rsidRPr="006B1FB5">
        <w:rPr>
          <w:rFonts w:ascii="Palatino Linotype" w:hAnsi="Palatino Linotype"/>
          <w:sz w:val="24"/>
          <w:szCs w:val="24"/>
        </w:rPr>
        <w:t xml:space="preserve">  This illustrates that people</w:t>
      </w:r>
      <w:r w:rsidR="007C0808" w:rsidRPr="006B1FB5">
        <w:rPr>
          <w:rFonts w:ascii="Palatino Linotype" w:hAnsi="Palatino Linotype"/>
          <w:sz w:val="24"/>
          <w:szCs w:val="24"/>
        </w:rPr>
        <w:t xml:space="preserve"> can be look</w:t>
      </w:r>
      <w:r w:rsidR="008E0FC9" w:rsidRPr="006B1FB5">
        <w:rPr>
          <w:rFonts w:ascii="Palatino Linotype" w:hAnsi="Palatino Linotype"/>
          <w:sz w:val="24"/>
          <w:szCs w:val="24"/>
        </w:rPr>
        <w:t xml:space="preserve">ing at exactly the same problem or set of facts but see them in a </w:t>
      </w:r>
      <w:r w:rsidR="00FD7DCE" w:rsidRPr="006B1FB5">
        <w:rPr>
          <w:rFonts w:ascii="Palatino Linotype" w:hAnsi="Palatino Linotype"/>
          <w:sz w:val="24"/>
          <w:szCs w:val="24"/>
        </w:rPr>
        <w:t>completely different</w:t>
      </w:r>
      <w:r w:rsidR="008E0FC9" w:rsidRPr="006B1FB5">
        <w:rPr>
          <w:rFonts w:ascii="Palatino Linotype" w:hAnsi="Palatino Linotype"/>
          <w:sz w:val="24"/>
          <w:szCs w:val="24"/>
        </w:rPr>
        <w:t xml:space="preserve"> way</w:t>
      </w:r>
      <w:r w:rsidR="00FD7DCE" w:rsidRPr="006B1FB5">
        <w:rPr>
          <w:rFonts w:ascii="Palatino Linotype" w:hAnsi="Palatino Linotype"/>
          <w:sz w:val="24"/>
          <w:szCs w:val="24"/>
        </w:rPr>
        <w:t xml:space="preserve">. </w:t>
      </w:r>
      <w:r w:rsidR="008E0FC9" w:rsidRPr="006B1FB5">
        <w:rPr>
          <w:rFonts w:ascii="Palatino Linotype" w:hAnsi="Palatino Linotype"/>
          <w:sz w:val="24"/>
          <w:szCs w:val="24"/>
        </w:rPr>
        <w:t xml:space="preserve">This is a way of </w:t>
      </w:r>
      <w:r w:rsidR="007C0808" w:rsidRPr="006B1FB5">
        <w:rPr>
          <w:rFonts w:ascii="Palatino Linotype" w:hAnsi="Palatino Linotype"/>
          <w:sz w:val="24"/>
          <w:szCs w:val="24"/>
        </w:rPr>
        <w:t xml:space="preserve">teaching perspectives. </w:t>
      </w:r>
    </w:p>
    <w:p w:rsidR="00FD7DCE" w:rsidRPr="006B1FB5" w:rsidRDefault="008E0FC9" w:rsidP="006B1FB5">
      <w:pPr>
        <w:pStyle w:val="ListParagraph"/>
        <w:numPr>
          <w:ilvl w:val="0"/>
          <w:numId w:val="21"/>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G</w:t>
      </w:r>
      <w:r w:rsidR="007C0808" w:rsidRPr="006B1FB5">
        <w:rPr>
          <w:rFonts w:ascii="Palatino Linotype" w:hAnsi="Palatino Linotype"/>
          <w:sz w:val="24"/>
          <w:szCs w:val="24"/>
        </w:rPr>
        <w:t xml:space="preserve">ive students a list </w:t>
      </w:r>
      <w:r w:rsidRPr="006B1FB5">
        <w:rPr>
          <w:rFonts w:ascii="Palatino Linotype" w:hAnsi="Palatino Linotype"/>
          <w:sz w:val="24"/>
          <w:szCs w:val="24"/>
        </w:rPr>
        <w:t>of tr</w:t>
      </w:r>
      <w:r w:rsidR="00F10126" w:rsidRPr="006B1FB5">
        <w:rPr>
          <w:rFonts w:ascii="Palatino Linotype" w:hAnsi="Palatino Linotype"/>
          <w:sz w:val="24"/>
          <w:szCs w:val="24"/>
        </w:rPr>
        <w:t xml:space="preserve">aits and get them to pick five </w:t>
      </w:r>
      <w:r w:rsidRPr="006B1FB5">
        <w:rPr>
          <w:rFonts w:ascii="Palatino Linotype" w:hAnsi="Palatino Linotype"/>
          <w:sz w:val="24"/>
          <w:szCs w:val="24"/>
        </w:rPr>
        <w:t>they</w:t>
      </w:r>
      <w:r w:rsidR="007C0808" w:rsidRPr="006B1FB5">
        <w:rPr>
          <w:rFonts w:ascii="Palatino Linotype" w:hAnsi="Palatino Linotype"/>
          <w:sz w:val="24"/>
          <w:szCs w:val="24"/>
        </w:rPr>
        <w:t xml:space="preserve"> alread</w:t>
      </w:r>
      <w:r w:rsidR="00FD7DCE" w:rsidRPr="006B1FB5">
        <w:rPr>
          <w:rFonts w:ascii="Palatino Linotype" w:hAnsi="Palatino Linotype"/>
          <w:sz w:val="24"/>
          <w:szCs w:val="24"/>
        </w:rPr>
        <w:t>y have and that will be useful</w:t>
      </w:r>
      <w:r w:rsidRPr="006B1FB5">
        <w:rPr>
          <w:rFonts w:ascii="Palatino Linotype" w:hAnsi="Palatino Linotype"/>
          <w:sz w:val="24"/>
          <w:szCs w:val="24"/>
        </w:rPr>
        <w:t xml:space="preserve">, and then ask them to choose five they need to develop. Then can revisit these later in their </w:t>
      </w:r>
      <w:r w:rsidR="00FD7DCE" w:rsidRPr="006B1FB5">
        <w:rPr>
          <w:rFonts w:ascii="Palatino Linotype" w:hAnsi="Palatino Linotype"/>
          <w:sz w:val="24"/>
          <w:szCs w:val="24"/>
        </w:rPr>
        <w:t xml:space="preserve"> journal writing. </w:t>
      </w:r>
    </w:p>
    <w:p w:rsidR="00FD7DCE" w:rsidRPr="006B1FB5" w:rsidRDefault="008E0FC9" w:rsidP="006B1FB5">
      <w:pPr>
        <w:pStyle w:val="ListParagraph"/>
        <w:numPr>
          <w:ilvl w:val="0"/>
          <w:numId w:val="21"/>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 xml:space="preserve">Ask the students to prepare a critical incident report when they have been surprised or </w:t>
      </w:r>
      <w:r w:rsidR="00F10126" w:rsidRPr="006B1FB5">
        <w:rPr>
          <w:rFonts w:ascii="Palatino Linotype" w:hAnsi="Palatino Linotype"/>
          <w:sz w:val="24"/>
          <w:szCs w:val="24"/>
        </w:rPr>
        <w:t>learnt</w:t>
      </w:r>
      <w:r w:rsidRPr="006B1FB5">
        <w:rPr>
          <w:rFonts w:ascii="Palatino Linotype" w:hAnsi="Palatino Linotype"/>
          <w:sz w:val="24"/>
          <w:szCs w:val="24"/>
        </w:rPr>
        <w:t xml:space="preserve"> something from an experience. </w:t>
      </w:r>
    </w:p>
    <w:p w:rsidR="00FD7DCE" w:rsidRPr="006B1FB5" w:rsidRDefault="00797688"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R</w:t>
      </w:r>
      <w:r w:rsidR="002A7A83" w:rsidRPr="006B1FB5">
        <w:rPr>
          <w:rFonts w:ascii="Palatino Linotype" w:hAnsi="Palatino Linotype"/>
          <w:sz w:val="24"/>
          <w:szCs w:val="24"/>
        </w:rPr>
        <w:t>achel helpfully</w:t>
      </w:r>
      <w:r w:rsidR="00525012" w:rsidRPr="006B1FB5">
        <w:rPr>
          <w:rFonts w:ascii="Palatino Linotype" w:hAnsi="Palatino Linotype"/>
          <w:sz w:val="24"/>
          <w:szCs w:val="24"/>
        </w:rPr>
        <w:t xml:space="preserve"> also</w:t>
      </w:r>
      <w:r w:rsidR="002A7A83" w:rsidRPr="006B1FB5">
        <w:rPr>
          <w:rFonts w:ascii="Palatino Linotype" w:hAnsi="Palatino Linotype"/>
          <w:sz w:val="24"/>
          <w:szCs w:val="24"/>
        </w:rPr>
        <w:t xml:space="preserve"> gave twelve recommendations based on her</w:t>
      </w:r>
      <w:r w:rsidR="006769F5" w:rsidRPr="006B1FB5">
        <w:rPr>
          <w:rFonts w:ascii="Palatino Linotype" w:hAnsi="Palatino Linotype"/>
          <w:sz w:val="24"/>
          <w:szCs w:val="24"/>
        </w:rPr>
        <w:t xml:space="preserve"> research with </w:t>
      </w:r>
      <w:r w:rsidR="006939A9" w:rsidRPr="006B1FB5">
        <w:rPr>
          <w:rFonts w:ascii="Palatino Linotype" w:hAnsi="Palatino Linotype"/>
          <w:sz w:val="24"/>
          <w:szCs w:val="24"/>
        </w:rPr>
        <w:t>students, which</w:t>
      </w:r>
      <w:r w:rsidR="002A7A83" w:rsidRPr="006B1FB5">
        <w:rPr>
          <w:rFonts w:ascii="Palatino Linotype" w:hAnsi="Palatino Linotype"/>
          <w:sz w:val="24"/>
          <w:szCs w:val="24"/>
        </w:rPr>
        <w:t xml:space="preserve"> had </w:t>
      </w:r>
      <w:r w:rsidR="006939A9" w:rsidRPr="006B1FB5">
        <w:rPr>
          <w:rFonts w:ascii="Palatino Linotype" w:hAnsi="Palatino Linotype"/>
          <w:sz w:val="24"/>
          <w:szCs w:val="24"/>
        </w:rPr>
        <w:t>included focus</w:t>
      </w:r>
      <w:r w:rsidR="002A7A83" w:rsidRPr="006B1FB5">
        <w:rPr>
          <w:rFonts w:ascii="Palatino Linotype" w:hAnsi="Palatino Linotype"/>
          <w:sz w:val="24"/>
          <w:szCs w:val="24"/>
        </w:rPr>
        <w:t xml:space="preserve"> groups</w:t>
      </w:r>
      <w:r w:rsidR="006769F5" w:rsidRPr="006B1FB5">
        <w:rPr>
          <w:rFonts w:ascii="Palatino Linotype" w:hAnsi="Palatino Linotype"/>
          <w:sz w:val="24"/>
          <w:szCs w:val="24"/>
        </w:rPr>
        <w:t>:</w:t>
      </w:r>
    </w:p>
    <w:p w:rsidR="006769F5" w:rsidRPr="006B1FB5" w:rsidRDefault="006769F5" w:rsidP="006B1FB5">
      <w:pPr>
        <w:pStyle w:val="ListParagraph"/>
        <w:numPr>
          <w:ilvl w:val="0"/>
          <w:numId w:val="8"/>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Advise students that feelings of discomfort are not unusual</w:t>
      </w:r>
      <w:r w:rsidR="00525012" w:rsidRPr="006B1FB5">
        <w:rPr>
          <w:rFonts w:ascii="Palatino Linotype" w:hAnsi="Palatino Linotype"/>
          <w:sz w:val="24"/>
          <w:szCs w:val="24"/>
        </w:rPr>
        <w:t>;</w:t>
      </w:r>
    </w:p>
    <w:p w:rsidR="00525012" w:rsidRPr="006B1FB5" w:rsidRDefault="006769F5" w:rsidP="006B1FB5">
      <w:pPr>
        <w:pStyle w:val="ListParagraph"/>
        <w:numPr>
          <w:ilvl w:val="0"/>
          <w:numId w:val="8"/>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Provide an int</w:t>
      </w:r>
      <w:r w:rsidR="00DD5AF6" w:rsidRPr="006B1FB5">
        <w:rPr>
          <w:rFonts w:ascii="Palatino Linotype" w:hAnsi="Palatino Linotype"/>
          <w:sz w:val="24"/>
          <w:szCs w:val="24"/>
        </w:rPr>
        <w:t>r</w:t>
      </w:r>
      <w:r w:rsidRPr="006B1FB5">
        <w:rPr>
          <w:rFonts w:ascii="Palatino Linotype" w:hAnsi="Palatino Linotype"/>
          <w:sz w:val="24"/>
          <w:szCs w:val="24"/>
        </w:rPr>
        <w:t>o</w:t>
      </w:r>
      <w:r w:rsidR="00525012" w:rsidRPr="006B1FB5">
        <w:rPr>
          <w:rFonts w:ascii="Palatino Linotype" w:hAnsi="Palatino Linotype"/>
          <w:sz w:val="24"/>
          <w:szCs w:val="24"/>
        </w:rPr>
        <w:t>ductory</w:t>
      </w:r>
      <w:r w:rsidRPr="006B1FB5">
        <w:rPr>
          <w:rFonts w:ascii="Palatino Linotype" w:hAnsi="Palatino Linotype"/>
          <w:sz w:val="24"/>
          <w:szCs w:val="24"/>
        </w:rPr>
        <w:t xml:space="preserve"> session about what is required in good reflective writing. Provide example</w:t>
      </w:r>
      <w:r w:rsidR="00525012" w:rsidRPr="006B1FB5">
        <w:rPr>
          <w:rFonts w:ascii="Palatino Linotype" w:hAnsi="Palatino Linotype"/>
          <w:sz w:val="24"/>
          <w:szCs w:val="24"/>
        </w:rPr>
        <w:t xml:space="preserve">s (she uses good examples only); </w:t>
      </w:r>
    </w:p>
    <w:p w:rsidR="006769F5" w:rsidRPr="006B1FB5" w:rsidRDefault="006769F5" w:rsidP="006B1FB5">
      <w:pPr>
        <w:pStyle w:val="ListParagraph"/>
        <w:numPr>
          <w:ilvl w:val="0"/>
          <w:numId w:val="8"/>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lastRenderedPageBreak/>
        <w:t>Assessment tasks should allow for rigorous discussion of articles on reading list. Students can be tasked with reading articles and presenting back to</w:t>
      </w:r>
      <w:r w:rsidR="00F10126" w:rsidRPr="006B1FB5">
        <w:rPr>
          <w:rFonts w:ascii="Palatino Linotype" w:hAnsi="Palatino Linotype"/>
          <w:sz w:val="24"/>
          <w:szCs w:val="24"/>
        </w:rPr>
        <w:t xml:space="preserve"> the</w:t>
      </w:r>
      <w:r w:rsidRPr="006B1FB5">
        <w:rPr>
          <w:rFonts w:ascii="Palatino Linotype" w:hAnsi="Palatino Linotype"/>
          <w:sz w:val="24"/>
          <w:szCs w:val="24"/>
        </w:rPr>
        <w:t xml:space="preserve"> group so all</w:t>
      </w:r>
      <w:r w:rsidR="00F10126" w:rsidRPr="006B1FB5">
        <w:rPr>
          <w:rFonts w:ascii="Palatino Linotype" w:hAnsi="Palatino Linotype"/>
          <w:sz w:val="24"/>
          <w:szCs w:val="24"/>
        </w:rPr>
        <w:t xml:space="preserve"> group members</w:t>
      </w:r>
      <w:r w:rsidRPr="006B1FB5">
        <w:rPr>
          <w:rFonts w:ascii="Palatino Linotype" w:hAnsi="Palatino Linotype"/>
          <w:sz w:val="24"/>
          <w:szCs w:val="24"/>
        </w:rPr>
        <w:t xml:space="preserve"> have a greater understanding. </w:t>
      </w:r>
    </w:p>
    <w:p w:rsidR="006769F5" w:rsidRPr="006B1FB5" w:rsidRDefault="006769F5" w:rsidP="006B1FB5">
      <w:pPr>
        <w:pStyle w:val="ListParagraph"/>
        <w:numPr>
          <w:ilvl w:val="0"/>
          <w:numId w:val="8"/>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Teach students about the skills inherent in the act of reflection</w:t>
      </w:r>
      <w:r w:rsidR="00E408AD" w:rsidRPr="006B1FB5">
        <w:rPr>
          <w:rFonts w:ascii="Palatino Linotype" w:hAnsi="Palatino Linotype"/>
          <w:sz w:val="24"/>
          <w:szCs w:val="24"/>
        </w:rPr>
        <w:t xml:space="preserve">. </w:t>
      </w:r>
    </w:p>
    <w:p w:rsidR="006769F5" w:rsidRPr="006B1FB5" w:rsidRDefault="00525012" w:rsidP="006B1FB5">
      <w:pPr>
        <w:pStyle w:val="ListParagraph"/>
        <w:numPr>
          <w:ilvl w:val="0"/>
          <w:numId w:val="8"/>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Discuss potential questions about reflection</w:t>
      </w:r>
      <w:r w:rsidR="006769F5" w:rsidRPr="006B1FB5">
        <w:rPr>
          <w:rFonts w:ascii="Palatino Linotype" w:hAnsi="Palatino Linotype"/>
          <w:sz w:val="24"/>
          <w:szCs w:val="24"/>
        </w:rPr>
        <w:t xml:space="preserve"> with students in class. </w:t>
      </w:r>
      <w:r w:rsidR="00E408AD" w:rsidRPr="006B1FB5">
        <w:rPr>
          <w:rFonts w:ascii="Palatino Linotype" w:hAnsi="Palatino Linotype"/>
          <w:sz w:val="24"/>
          <w:szCs w:val="24"/>
        </w:rPr>
        <w:t>Yes</w:t>
      </w:r>
      <w:r w:rsidR="00DD5AF6" w:rsidRPr="006B1FB5">
        <w:rPr>
          <w:rFonts w:ascii="Palatino Linotype" w:hAnsi="Palatino Linotype"/>
          <w:sz w:val="24"/>
          <w:szCs w:val="24"/>
        </w:rPr>
        <w:t>, you should</w:t>
      </w:r>
      <w:r w:rsidR="00E408AD" w:rsidRPr="006B1FB5">
        <w:rPr>
          <w:rFonts w:ascii="Palatino Linotype" w:hAnsi="Palatino Linotype"/>
          <w:sz w:val="24"/>
          <w:szCs w:val="24"/>
        </w:rPr>
        <w:t xml:space="preserve"> write in </w:t>
      </w:r>
      <w:r w:rsidR="009C04B3" w:rsidRPr="006B1FB5">
        <w:rPr>
          <w:rFonts w:ascii="Palatino Linotype" w:hAnsi="Palatino Linotype"/>
          <w:sz w:val="24"/>
          <w:szCs w:val="24"/>
        </w:rPr>
        <w:t xml:space="preserve">the </w:t>
      </w:r>
      <w:r w:rsidR="00E408AD" w:rsidRPr="006B1FB5">
        <w:rPr>
          <w:rFonts w:ascii="Palatino Linotype" w:hAnsi="Palatino Linotype"/>
          <w:sz w:val="24"/>
          <w:szCs w:val="24"/>
        </w:rPr>
        <w:t>first person etc.</w:t>
      </w:r>
    </w:p>
    <w:p w:rsidR="00312A05" w:rsidRPr="006B1FB5" w:rsidRDefault="006769F5" w:rsidP="006B1FB5">
      <w:pPr>
        <w:pStyle w:val="ListParagraph"/>
        <w:numPr>
          <w:ilvl w:val="0"/>
          <w:numId w:val="8"/>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 xml:space="preserve">Confirm what reflections are confidential or negotiate otherwise. </w:t>
      </w:r>
      <w:r w:rsidR="00DB6E9A" w:rsidRPr="006B1FB5">
        <w:rPr>
          <w:rFonts w:ascii="Palatino Linotype" w:hAnsi="Palatino Linotype"/>
          <w:sz w:val="24"/>
          <w:szCs w:val="24"/>
        </w:rPr>
        <w:t>For example, explain that a</w:t>
      </w:r>
      <w:r w:rsidR="00E408AD" w:rsidRPr="006B1FB5">
        <w:rPr>
          <w:rFonts w:ascii="Palatino Linotype" w:hAnsi="Palatino Linotype"/>
          <w:sz w:val="24"/>
          <w:szCs w:val="24"/>
        </w:rPr>
        <w:t xml:space="preserve">nything discussed in </w:t>
      </w:r>
      <w:r w:rsidR="00DB6E9A" w:rsidRPr="006B1FB5">
        <w:rPr>
          <w:rFonts w:ascii="Palatino Linotype" w:hAnsi="Palatino Linotype"/>
          <w:sz w:val="24"/>
          <w:szCs w:val="24"/>
        </w:rPr>
        <w:t xml:space="preserve">the </w:t>
      </w:r>
      <w:r w:rsidR="00E408AD" w:rsidRPr="006B1FB5">
        <w:rPr>
          <w:rFonts w:ascii="Palatino Linotype" w:hAnsi="Palatino Linotype"/>
          <w:sz w:val="24"/>
          <w:szCs w:val="24"/>
        </w:rPr>
        <w:t>classroom might be overheard</w:t>
      </w:r>
      <w:r w:rsidR="00DB6E9A" w:rsidRPr="006B1FB5">
        <w:rPr>
          <w:rFonts w:ascii="Palatino Linotype" w:hAnsi="Palatino Linotype"/>
          <w:sz w:val="24"/>
          <w:szCs w:val="24"/>
        </w:rPr>
        <w:t>,</w:t>
      </w:r>
      <w:r w:rsidR="00E408AD" w:rsidRPr="006B1FB5">
        <w:rPr>
          <w:rFonts w:ascii="Palatino Linotype" w:hAnsi="Palatino Linotype"/>
          <w:sz w:val="24"/>
          <w:szCs w:val="24"/>
        </w:rPr>
        <w:t xml:space="preserve"> but </w:t>
      </w:r>
      <w:r w:rsidR="006939A9" w:rsidRPr="006B1FB5">
        <w:rPr>
          <w:rFonts w:ascii="Palatino Linotype" w:hAnsi="Palatino Linotype"/>
          <w:sz w:val="24"/>
          <w:szCs w:val="24"/>
        </w:rPr>
        <w:t>nothing written and marked will</w:t>
      </w:r>
      <w:r w:rsidR="00E408AD" w:rsidRPr="006B1FB5">
        <w:rPr>
          <w:rFonts w:ascii="Palatino Linotype" w:hAnsi="Palatino Linotype"/>
          <w:sz w:val="24"/>
          <w:szCs w:val="24"/>
        </w:rPr>
        <w:t xml:space="preserve"> be passed</w:t>
      </w:r>
      <w:r w:rsidR="00DB6E9A" w:rsidRPr="006B1FB5">
        <w:rPr>
          <w:rFonts w:ascii="Palatino Linotype" w:hAnsi="Palatino Linotype"/>
          <w:sz w:val="24"/>
          <w:szCs w:val="24"/>
        </w:rPr>
        <w:t xml:space="preserve"> on to anyone else. </w:t>
      </w:r>
    </w:p>
    <w:p w:rsidR="00312A05" w:rsidRPr="006B1FB5" w:rsidRDefault="00312A05" w:rsidP="006B1FB5">
      <w:pPr>
        <w:pStyle w:val="ListParagraph"/>
        <w:numPr>
          <w:ilvl w:val="0"/>
          <w:numId w:val="8"/>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Negotiate how oral sharing of exp</w:t>
      </w:r>
      <w:r w:rsidR="009C04B3" w:rsidRPr="006B1FB5">
        <w:rPr>
          <w:rFonts w:ascii="Palatino Linotype" w:hAnsi="Palatino Linotype"/>
          <w:sz w:val="24"/>
          <w:szCs w:val="24"/>
        </w:rPr>
        <w:t xml:space="preserve">eriences in class might </w:t>
      </w:r>
      <w:r w:rsidR="006939A9" w:rsidRPr="006B1FB5">
        <w:rPr>
          <w:rFonts w:ascii="Palatino Linotype" w:hAnsi="Palatino Linotype"/>
          <w:sz w:val="24"/>
          <w:szCs w:val="24"/>
        </w:rPr>
        <w:t>occur,</w:t>
      </w:r>
      <w:r w:rsidR="009C04B3" w:rsidRPr="006B1FB5">
        <w:rPr>
          <w:rFonts w:ascii="Palatino Linotype" w:hAnsi="Palatino Linotype"/>
          <w:sz w:val="24"/>
          <w:szCs w:val="24"/>
        </w:rPr>
        <w:t xml:space="preserve"> a</w:t>
      </w:r>
      <w:r w:rsidR="006939A9" w:rsidRPr="006B1FB5">
        <w:rPr>
          <w:rFonts w:ascii="Palatino Linotype" w:hAnsi="Palatino Linotype"/>
          <w:sz w:val="24"/>
          <w:szCs w:val="24"/>
        </w:rPr>
        <w:t>s</w:t>
      </w:r>
      <w:r w:rsidR="009C04B3" w:rsidRPr="006B1FB5">
        <w:rPr>
          <w:rFonts w:ascii="Palatino Linotype" w:hAnsi="Palatino Linotype"/>
          <w:sz w:val="24"/>
          <w:szCs w:val="24"/>
        </w:rPr>
        <w:t xml:space="preserve"> s</w:t>
      </w:r>
      <w:r w:rsidRPr="006B1FB5">
        <w:rPr>
          <w:rFonts w:ascii="Palatino Linotype" w:hAnsi="Palatino Linotype"/>
          <w:sz w:val="24"/>
          <w:szCs w:val="24"/>
        </w:rPr>
        <w:t xml:space="preserve">tudents get anxious about reflective journals. </w:t>
      </w:r>
    </w:p>
    <w:p w:rsidR="00312A05" w:rsidRPr="006B1FB5" w:rsidRDefault="00C807EC" w:rsidP="006B1FB5">
      <w:pPr>
        <w:pStyle w:val="ListParagraph"/>
        <w:numPr>
          <w:ilvl w:val="0"/>
          <w:numId w:val="8"/>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Alleviate</w:t>
      </w:r>
      <w:r w:rsidR="00312A05" w:rsidRPr="006B1FB5">
        <w:rPr>
          <w:rFonts w:ascii="Palatino Linotype" w:hAnsi="Palatino Linotype"/>
          <w:sz w:val="24"/>
          <w:szCs w:val="24"/>
        </w:rPr>
        <w:t xml:space="preserve"> student anxiety by advising students to expect difficulty. </w:t>
      </w:r>
    </w:p>
    <w:p w:rsidR="00297484" w:rsidRPr="006B1FB5" w:rsidRDefault="00312A05" w:rsidP="006B1FB5">
      <w:pPr>
        <w:pStyle w:val="ListParagraph"/>
        <w:numPr>
          <w:ilvl w:val="0"/>
          <w:numId w:val="8"/>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 xml:space="preserve">Use reflection </w:t>
      </w:r>
      <w:r w:rsidR="00C807EC" w:rsidRPr="006B1FB5">
        <w:rPr>
          <w:rFonts w:ascii="Palatino Linotype" w:hAnsi="Palatino Linotype"/>
          <w:sz w:val="24"/>
          <w:szCs w:val="24"/>
        </w:rPr>
        <w:t>prompts</w:t>
      </w:r>
      <w:r w:rsidR="00297484" w:rsidRPr="006B1FB5">
        <w:rPr>
          <w:rFonts w:ascii="Palatino Linotype" w:hAnsi="Palatino Linotype"/>
          <w:sz w:val="24"/>
          <w:szCs w:val="24"/>
        </w:rPr>
        <w:t xml:space="preserve"> such as:</w:t>
      </w:r>
    </w:p>
    <w:p w:rsidR="00297484" w:rsidRPr="006B1FB5" w:rsidRDefault="00297484" w:rsidP="006B1FB5">
      <w:pPr>
        <w:pStyle w:val="ListParagraph"/>
        <w:numPr>
          <w:ilvl w:val="1"/>
          <w:numId w:val="6"/>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Have you questioned any of your prior beliefs?</w:t>
      </w:r>
    </w:p>
    <w:p w:rsidR="00297484" w:rsidRPr="006B1FB5" w:rsidRDefault="00297484" w:rsidP="006B1FB5">
      <w:pPr>
        <w:pStyle w:val="ListParagraph"/>
        <w:numPr>
          <w:ilvl w:val="1"/>
          <w:numId w:val="6"/>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Have you been aware of any access to justice issues?</w:t>
      </w:r>
    </w:p>
    <w:p w:rsidR="00312A05" w:rsidRPr="006B1FB5" w:rsidRDefault="00312A05" w:rsidP="006B1FB5">
      <w:pPr>
        <w:pStyle w:val="ListParagraph"/>
        <w:numPr>
          <w:ilvl w:val="0"/>
          <w:numId w:val="8"/>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 xml:space="preserve">Be mindful of student diversity and tailor sensitive feedback to individual students. </w:t>
      </w:r>
    </w:p>
    <w:p w:rsidR="006769F5" w:rsidRPr="006B1FB5" w:rsidRDefault="00E408AD" w:rsidP="006B1FB5">
      <w:pPr>
        <w:pStyle w:val="ListParagraph"/>
        <w:numPr>
          <w:ilvl w:val="0"/>
          <w:numId w:val="8"/>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 xml:space="preserve"> </w:t>
      </w:r>
      <w:r w:rsidR="00312A05" w:rsidRPr="006B1FB5">
        <w:rPr>
          <w:rFonts w:ascii="Palatino Linotype" w:hAnsi="Palatino Linotype"/>
          <w:sz w:val="24"/>
          <w:szCs w:val="24"/>
        </w:rPr>
        <w:t xml:space="preserve">Articulate our own ideas about emotional intelligence and professionalism. </w:t>
      </w:r>
      <w:r w:rsidR="00297484" w:rsidRPr="006B1FB5">
        <w:rPr>
          <w:rFonts w:ascii="Palatino Linotype" w:hAnsi="Palatino Linotype"/>
          <w:sz w:val="24"/>
          <w:szCs w:val="24"/>
        </w:rPr>
        <w:t>Explain that n</w:t>
      </w:r>
      <w:r w:rsidR="00312A05" w:rsidRPr="006B1FB5">
        <w:rPr>
          <w:rFonts w:ascii="Palatino Linotype" w:hAnsi="Palatino Linotype"/>
          <w:sz w:val="24"/>
          <w:szCs w:val="24"/>
        </w:rPr>
        <w:t xml:space="preserve">ot all lawyers will agree. </w:t>
      </w:r>
    </w:p>
    <w:p w:rsidR="00312A05" w:rsidRPr="006B1FB5" w:rsidRDefault="00312A05" w:rsidP="006B1FB5">
      <w:pPr>
        <w:pStyle w:val="ListParagraph"/>
        <w:numPr>
          <w:ilvl w:val="0"/>
          <w:numId w:val="8"/>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Consider rebadging reflectio</w:t>
      </w:r>
      <w:r w:rsidR="002E76DB" w:rsidRPr="006B1FB5">
        <w:rPr>
          <w:rFonts w:ascii="Palatino Linotype" w:hAnsi="Palatino Linotype"/>
          <w:sz w:val="24"/>
          <w:szCs w:val="24"/>
        </w:rPr>
        <w:t>n as ‘clinical retrospective’,</w:t>
      </w:r>
      <w:r w:rsidRPr="006B1FB5">
        <w:rPr>
          <w:rFonts w:ascii="Palatino Linotype" w:hAnsi="Palatino Linotype"/>
          <w:sz w:val="24"/>
          <w:szCs w:val="24"/>
        </w:rPr>
        <w:t xml:space="preserve"> ‘placement analysis’</w:t>
      </w:r>
      <w:r w:rsidR="009C04B3" w:rsidRPr="006B1FB5">
        <w:rPr>
          <w:rFonts w:ascii="Palatino Linotype" w:hAnsi="Palatino Linotype"/>
          <w:sz w:val="24"/>
          <w:szCs w:val="24"/>
        </w:rPr>
        <w:t xml:space="preserve"> or ‘</w:t>
      </w:r>
      <w:r w:rsidR="00297484" w:rsidRPr="006B1FB5">
        <w:rPr>
          <w:rFonts w:ascii="Palatino Linotype" w:hAnsi="Palatino Linotype"/>
          <w:sz w:val="24"/>
          <w:szCs w:val="24"/>
        </w:rPr>
        <w:t>a reflective analysis paper’ to make it sound more accessible.</w:t>
      </w:r>
    </w:p>
    <w:p w:rsidR="00DA021B" w:rsidRPr="006B1FB5" w:rsidRDefault="006B1FB5"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SESSION 2 - REFLECTION, EMOTIONS AND STUDENT WELLBEING</w:t>
      </w:r>
    </w:p>
    <w:p w:rsidR="00DA021B" w:rsidRPr="006B1FB5" w:rsidRDefault="00721BF6"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 xml:space="preserve">The next session was led by </w:t>
      </w:r>
      <w:r w:rsidR="00E92583" w:rsidRPr="006B1FB5">
        <w:rPr>
          <w:rFonts w:ascii="Palatino Linotype" w:hAnsi="Palatino Linotype"/>
          <w:sz w:val="24"/>
          <w:szCs w:val="24"/>
        </w:rPr>
        <w:t xml:space="preserve">Associate </w:t>
      </w:r>
      <w:r w:rsidR="00DA021B" w:rsidRPr="006B1FB5">
        <w:rPr>
          <w:rFonts w:ascii="Palatino Linotype" w:hAnsi="Palatino Linotype"/>
          <w:sz w:val="24"/>
          <w:szCs w:val="24"/>
        </w:rPr>
        <w:t>Professor Kate Se</w:t>
      </w:r>
      <w:r w:rsidR="00E92583" w:rsidRPr="006B1FB5">
        <w:rPr>
          <w:rFonts w:ascii="Palatino Linotype" w:hAnsi="Palatino Linotype"/>
          <w:sz w:val="24"/>
          <w:szCs w:val="24"/>
        </w:rPr>
        <w:t>e</w:t>
      </w:r>
      <w:r w:rsidR="00DA021B" w:rsidRPr="006B1FB5">
        <w:rPr>
          <w:rFonts w:ascii="Palatino Linotype" w:hAnsi="Palatino Linotype"/>
          <w:sz w:val="24"/>
          <w:szCs w:val="24"/>
        </w:rPr>
        <w:t xml:space="preserve">ar </w:t>
      </w:r>
      <w:r w:rsidR="00782F8D" w:rsidRPr="006B1FB5">
        <w:rPr>
          <w:rFonts w:ascii="Palatino Linotype" w:hAnsi="Palatino Linotype"/>
          <w:sz w:val="24"/>
          <w:szCs w:val="24"/>
        </w:rPr>
        <w:t xml:space="preserve">of Monash University, Professor </w:t>
      </w:r>
      <w:r w:rsidR="00DA021B" w:rsidRPr="006B1FB5">
        <w:rPr>
          <w:rFonts w:ascii="Palatino Linotype" w:hAnsi="Palatino Linotype"/>
          <w:sz w:val="24"/>
          <w:szCs w:val="24"/>
        </w:rPr>
        <w:t>Catherine Klein</w:t>
      </w:r>
      <w:r w:rsidR="00782F8D" w:rsidRPr="006B1FB5">
        <w:rPr>
          <w:rFonts w:ascii="Palatino Linotype" w:hAnsi="Palatino Linotype"/>
          <w:sz w:val="24"/>
          <w:szCs w:val="24"/>
        </w:rPr>
        <w:t xml:space="preserve"> of the Catholic University of America and Professor Lisa Bliss</w:t>
      </w:r>
      <w:r w:rsidR="009C04B3" w:rsidRPr="006B1FB5">
        <w:rPr>
          <w:rFonts w:ascii="Palatino Linotype" w:hAnsi="Palatino Linotype"/>
          <w:sz w:val="24"/>
          <w:szCs w:val="24"/>
        </w:rPr>
        <w:t xml:space="preserve"> of Georgia State University</w:t>
      </w:r>
      <w:r w:rsidR="002E76DB" w:rsidRPr="006B1FB5">
        <w:rPr>
          <w:rFonts w:ascii="Palatino Linotype" w:hAnsi="Palatino Linotype"/>
          <w:sz w:val="24"/>
          <w:szCs w:val="24"/>
        </w:rPr>
        <w:t xml:space="preserve">. The three acknowledge the contribution of Professor </w:t>
      </w:r>
      <w:r w:rsidR="002E76DB" w:rsidRPr="006B1FB5">
        <w:rPr>
          <w:rFonts w:ascii="Palatino Linotype" w:hAnsi="Palatino Linotype"/>
          <w:sz w:val="24"/>
          <w:szCs w:val="24"/>
        </w:rPr>
        <w:lastRenderedPageBreak/>
        <w:t>Paula Galowitz who could not join them on the day but who has contributed to the</w:t>
      </w:r>
      <w:r w:rsidR="00DA021B" w:rsidRPr="006B1FB5">
        <w:rPr>
          <w:rFonts w:ascii="Palatino Linotype" w:hAnsi="Palatino Linotype"/>
          <w:sz w:val="24"/>
          <w:szCs w:val="24"/>
        </w:rPr>
        <w:t xml:space="preserve"> planning of </w:t>
      </w:r>
      <w:r w:rsidR="002E76DB" w:rsidRPr="006B1FB5">
        <w:rPr>
          <w:rFonts w:ascii="Palatino Linotype" w:hAnsi="Palatino Linotype"/>
          <w:sz w:val="24"/>
          <w:szCs w:val="24"/>
        </w:rPr>
        <w:t xml:space="preserve">the </w:t>
      </w:r>
      <w:r w:rsidR="00DA021B" w:rsidRPr="006B1FB5">
        <w:rPr>
          <w:rFonts w:ascii="Palatino Linotype" w:hAnsi="Palatino Linotype"/>
          <w:sz w:val="24"/>
          <w:szCs w:val="24"/>
        </w:rPr>
        <w:t xml:space="preserve">session. </w:t>
      </w:r>
    </w:p>
    <w:p w:rsidR="00DA021B" w:rsidRPr="006B1FB5" w:rsidRDefault="00985515"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 xml:space="preserve">Kate started by explaining what they hoped to explore the </w:t>
      </w:r>
      <w:r w:rsidR="00DA021B" w:rsidRPr="006B1FB5">
        <w:rPr>
          <w:rFonts w:ascii="Palatino Linotype" w:hAnsi="Palatino Linotype"/>
          <w:sz w:val="24"/>
          <w:szCs w:val="24"/>
        </w:rPr>
        <w:t>ethical</w:t>
      </w:r>
      <w:r w:rsidRPr="006B1FB5">
        <w:rPr>
          <w:rFonts w:ascii="Palatino Linotype" w:hAnsi="Palatino Linotype"/>
          <w:sz w:val="24"/>
          <w:szCs w:val="24"/>
        </w:rPr>
        <w:t xml:space="preserve"> and moral dilemmas expressions of emotion pose. They also wanted to discuss what </w:t>
      </w:r>
      <w:r w:rsidR="00DA021B" w:rsidRPr="006B1FB5">
        <w:rPr>
          <w:rFonts w:ascii="Palatino Linotype" w:hAnsi="Palatino Linotype"/>
          <w:sz w:val="24"/>
          <w:szCs w:val="24"/>
        </w:rPr>
        <w:t>we might make of articu</w:t>
      </w:r>
      <w:r w:rsidRPr="006B1FB5">
        <w:rPr>
          <w:rFonts w:ascii="Palatino Linotype" w:hAnsi="Palatino Linotype"/>
          <w:sz w:val="24"/>
          <w:szCs w:val="24"/>
        </w:rPr>
        <w:t>lations of emotion for learning and to try to come to some con</w:t>
      </w:r>
      <w:r w:rsidR="00DA021B" w:rsidRPr="006B1FB5">
        <w:rPr>
          <w:rFonts w:ascii="Palatino Linotype" w:hAnsi="Palatino Linotype"/>
          <w:sz w:val="24"/>
          <w:szCs w:val="24"/>
        </w:rPr>
        <w:t>sensus on what clinical supervisors should do</w:t>
      </w:r>
      <w:r w:rsidRPr="006B1FB5">
        <w:rPr>
          <w:rFonts w:ascii="Palatino Linotype" w:hAnsi="Palatino Linotype"/>
          <w:sz w:val="24"/>
          <w:szCs w:val="24"/>
        </w:rPr>
        <w:t xml:space="preserve"> to navigate emotions in clinic. </w:t>
      </w:r>
    </w:p>
    <w:p w:rsidR="00DA021B" w:rsidRPr="006B1FB5" w:rsidRDefault="00E92583"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 xml:space="preserve">It was </w:t>
      </w:r>
      <w:r w:rsidR="00554311" w:rsidRPr="006B1FB5">
        <w:rPr>
          <w:rFonts w:ascii="Palatino Linotype" w:hAnsi="Palatino Linotype"/>
          <w:sz w:val="24"/>
          <w:szCs w:val="24"/>
        </w:rPr>
        <w:t xml:space="preserve">discussed that </w:t>
      </w:r>
      <w:r w:rsidR="00DA021B" w:rsidRPr="006B1FB5">
        <w:rPr>
          <w:rFonts w:ascii="Palatino Linotype" w:hAnsi="Palatino Linotype"/>
          <w:sz w:val="24"/>
          <w:szCs w:val="24"/>
        </w:rPr>
        <w:t>lawyering practice expresses distaste for emotional vulnerability.</w:t>
      </w:r>
      <w:r w:rsidR="00554311" w:rsidRPr="006B1FB5">
        <w:rPr>
          <w:rFonts w:ascii="Palatino Linotype" w:hAnsi="Palatino Linotype"/>
          <w:sz w:val="24"/>
          <w:szCs w:val="24"/>
        </w:rPr>
        <w:t xml:space="preserve"> Notwithstandin</w:t>
      </w:r>
      <w:r w:rsidR="009C04B3" w:rsidRPr="006B1FB5">
        <w:rPr>
          <w:rFonts w:ascii="Palatino Linotype" w:hAnsi="Palatino Linotype"/>
          <w:sz w:val="24"/>
          <w:szCs w:val="24"/>
        </w:rPr>
        <w:t xml:space="preserve">g, or perhaps because of this, </w:t>
      </w:r>
      <w:r w:rsidR="00554311" w:rsidRPr="006B1FB5">
        <w:rPr>
          <w:rFonts w:ascii="Palatino Linotype" w:hAnsi="Palatino Linotype"/>
          <w:sz w:val="24"/>
          <w:szCs w:val="24"/>
        </w:rPr>
        <w:t xml:space="preserve">there is a growing concern about </w:t>
      </w:r>
      <w:r w:rsidR="00DA021B" w:rsidRPr="006B1FB5">
        <w:rPr>
          <w:rFonts w:ascii="Palatino Linotype" w:hAnsi="Palatino Linotype"/>
          <w:sz w:val="24"/>
          <w:szCs w:val="24"/>
        </w:rPr>
        <w:t>mental health in</w:t>
      </w:r>
      <w:r w:rsidR="00554311" w:rsidRPr="006B1FB5">
        <w:rPr>
          <w:rFonts w:ascii="Palatino Linotype" w:hAnsi="Palatino Linotype"/>
          <w:sz w:val="24"/>
          <w:szCs w:val="24"/>
        </w:rPr>
        <w:t xml:space="preserve"> the legal profession. It was noted that this is a </w:t>
      </w:r>
      <w:r w:rsidR="00DA021B" w:rsidRPr="006B1FB5">
        <w:rPr>
          <w:rFonts w:ascii="Palatino Linotype" w:hAnsi="Palatino Linotype"/>
          <w:sz w:val="24"/>
          <w:szCs w:val="24"/>
        </w:rPr>
        <w:t>very live d</w:t>
      </w:r>
      <w:r w:rsidR="0041443C" w:rsidRPr="006B1FB5">
        <w:rPr>
          <w:rFonts w:ascii="Palatino Linotype" w:hAnsi="Palatino Linotype"/>
          <w:sz w:val="24"/>
          <w:szCs w:val="24"/>
        </w:rPr>
        <w:t>ebate</w:t>
      </w:r>
      <w:r w:rsidR="00554311" w:rsidRPr="006B1FB5">
        <w:rPr>
          <w:rFonts w:ascii="Palatino Linotype" w:hAnsi="Palatino Linotype"/>
          <w:sz w:val="24"/>
          <w:szCs w:val="24"/>
        </w:rPr>
        <w:t xml:space="preserve"> in Australia at present</w:t>
      </w:r>
      <w:r w:rsidR="0041443C" w:rsidRPr="006B1FB5">
        <w:rPr>
          <w:rFonts w:ascii="Palatino Linotype" w:hAnsi="Palatino Linotype"/>
          <w:sz w:val="24"/>
          <w:szCs w:val="24"/>
        </w:rPr>
        <w:t xml:space="preserve">. Interest </w:t>
      </w:r>
      <w:r w:rsidR="00554311" w:rsidRPr="006B1FB5">
        <w:rPr>
          <w:rFonts w:ascii="Palatino Linotype" w:hAnsi="Palatino Linotype"/>
          <w:sz w:val="24"/>
          <w:szCs w:val="24"/>
        </w:rPr>
        <w:t>had been piqued in the topic by a</w:t>
      </w:r>
      <w:r w:rsidR="0041443C" w:rsidRPr="006B1FB5">
        <w:rPr>
          <w:rFonts w:ascii="Palatino Linotype" w:hAnsi="Palatino Linotype"/>
          <w:sz w:val="24"/>
          <w:szCs w:val="24"/>
        </w:rPr>
        <w:t xml:space="preserve"> 2009</w:t>
      </w:r>
      <w:r w:rsidR="00554311" w:rsidRPr="006B1FB5">
        <w:rPr>
          <w:rFonts w:ascii="Palatino Linotype" w:hAnsi="Palatino Linotype"/>
          <w:sz w:val="24"/>
          <w:szCs w:val="24"/>
        </w:rPr>
        <w:t xml:space="preserve"> Report, </w:t>
      </w:r>
      <w:r w:rsidR="009C04B3" w:rsidRPr="006B1FB5">
        <w:rPr>
          <w:rFonts w:ascii="Palatino Linotype" w:hAnsi="Palatino Linotype"/>
          <w:sz w:val="24"/>
          <w:szCs w:val="24"/>
        </w:rPr>
        <w:t>“</w:t>
      </w:r>
      <w:r w:rsidR="0041443C" w:rsidRPr="006B1FB5">
        <w:rPr>
          <w:rFonts w:ascii="Palatino Linotype" w:hAnsi="Palatino Linotype"/>
          <w:sz w:val="24"/>
          <w:szCs w:val="24"/>
        </w:rPr>
        <w:t>Courting the B</w:t>
      </w:r>
      <w:r w:rsidR="00DA021B" w:rsidRPr="006B1FB5">
        <w:rPr>
          <w:rFonts w:ascii="Palatino Linotype" w:hAnsi="Palatino Linotype"/>
          <w:sz w:val="24"/>
          <w:szCs w:val="24"/>
        </w:rPr>
        <w:t>lues</w:t>
      </w:r>
      <w:r w:rsidR="00554311" w:rsidRPr="006B1FB5">
        <w:rPr>
          <w:rFonts w:ascii="Palatino Linotype" w:hAnsi="Palatino Linotype"/>
          <w:sz w:val="24"/>
          <w:szCs w:val="24"/>
        </w:rPr>
        <w:t xml:space="preserve">: </w:t>
      </w:r>
      <w:r w:rsidR="009C04B3" w:rsidRPr="006B1FB5">
        <w:rPr>
          <w:rFonts w:ascii="Palatino Linotype" w:hAnsi="Palatino Linotype"/>
          <w:sz w:val="24"/>
          <w:szCs w:val="24"/>
        </w:rPr>
        <w:t>Attitudes towards Depression in Australian Law Students and L</w:t>
      </w:r>
      <w:r w:rsidR="00554311" w:rsidRPr="006B1FB5">
        <w:rPr>
          <w:rFonts w:ascii="Palatino Linotype" w:hAnsi="Palatino Linotype"/>
          <w:sz w:val="24"/>
          <w:szCs w:val="24"/>
        </w:rPr>
        <w:t>awyers</w:t>
      </w:r>
      <w:r w:rsidR="009C04B3" w:rsidRPr="006B1FB5">
        <w:rPr>
          <w:rFonts w:ascii="Palatino Linotype" w:hAnsi="Palatino Linotype"/>
          <w:sz w:val="24"/>
          <w:szCs w:val="24"/>
        </w:rPr>
        <w:t>”</w:t>
      </w:r>
      <w:r w:rsidR="00554311" w:rsidRPr="006B1FB5">
        <w:rPr>
          <w:rFonts w:ascii="Palatino Linotype" w:hAnsi="Palatino Linotype"/>
          <w:sz w:val="24"/>
          <w:szCs w:val="24"/>
        </w:rPr>
        <w:t>, which has been published by the University</w:t>
      </w:r>
      <w:r w:rsidR="009E598C" w:rsidRPr="006B1FB5">
        <w:rPr>
          <w:rFonts w:ascii="Palatino Linotype" w:hAnsi="Palatino Linotype"/>
          <w:sz w:val="24"/>
          <w:szCs w:val="24"/>
        </w:rPr>
        <w:t xml:space="preserve"> </w:t>
      </w:r>
      <w:r w:rsidR="00554311" w:rsidRPr="006B1FB5">
        <w:rPr>
          <w:rFonts w:ascii="Palatino Linotype" w:hAnsi="Palatino Linotype"/>
          <w:sz w:val="24"/>
          <w:szCs w:val="24"/>
        </w:rPr>
        <w:t>of Sydney</w:t>
      </w:r>
      <w:r w:rsidR="00DA021B" w:rsidRPr="006B1FB5">
        <w:rPr>
          <w:rFonts w:ascii="Palatino Linotype" w:hAnsi="Palatino Linotype"/>
          <w:sz w:val="24"/>
          <w:szCs w:val="24"/>
        </w:rPr>
        <w:t>.</w:t>
      </w:r>
      <w:r w:rsidR="00554311" w:rsidRPr="006B1FB5">
        <w:rPr>
          <w:rStyle w:val="FootnoteReference"/>
          <w:rFonts w:ascii="Palatino Linotype" w:hAnsi="Palatino Linotype"/>
          <w:sz w:val="24"/>
          <w:szCs w:val="24"/>
        </w:rPr>
        <w:footnoteReference w:id="6"/>
      </w:r>
      <w:r w:rsidR="00DA021B" w:rsidRPr="006B1FB5">
        <w:rPr>
          <w:rFonts w:ascii="Palatino Linotype" w:hAnsi="Palatino Linotype"/>
          <w:sz w:val="24"/>
          <w:szCs w:val="24"/>
        </w:rPr>
        <w:t xml:space="preserve"> </w:t>
      </w:r>
      <w:r w:rsidR="00833DC7" w:rsidRPr="006B1FB5">
        <w:rPr>
          <w:rFonts w:ascii="Palatino Linotype" w:hAnsi="Palatino Linotype"/>
          <w:sz w:val="24"/>
          <w:szCs w:val="24"/>
        </w:rPr>
        <w:t>There is now a concern about the mental health of both</w:t>
      </w:r>
      <w:r w:rsidR="00DA021B" w:rsidRPr="006B1FB5">
        <w:rPr>
          <w:rFonts w:ascii="Palatino Linotype" w:hAnsi="Palatino Linotype"/>
          <w:sz w:val="24"/>
          <w:szCs w:val="24"/>
        </w:rPr>
        <w:t xml:space="preserve"> lawyers and law students.</w:t>
      </w:r>
      <w:r w:rsidR="00833DC7" w:rsidRPr="006B1FB5">
        <w:rPr>
          <w:rFonts w:ascii="Palatino Linotype" w:hAnsi="Palatino Linotype"/>
          <w:sz w:val="24"/>
          <w:szCs w:val="24"/>
        </w:rPr>
        <w:t xml:space="preserve"> The issue is very topical because in recent months two </w:t>
      </w:r>
      <w:r w:rsidR="00DA021B" w:rsidRPr="006B1FB5">
        <w:rPr>
          <w:rFonts w:ascii="Palatino Linotype" w:hAnsi="Palatino Linotype"/>
          <w:sz w:val="24"/>
          <w:szCs w:val="24"/>
        </w:rPr>
        <w:t>magistrates in Victoria have committed suicide.</w:t>
      </w:r>
      <w:r w:rsidR="00270D06" w:rsidRPr="006B1FB5">
        <w:rPr>
          <w:rStyle w:val="FootnoteReference"/>
          <w:rFonts w:ascii="Palatino Linotype" w:hAnsi="Palatino Linotype"/>
          <w:sz w:val="24"/>
          <w:szCs w:val="24"/>
        </w:rPr>
        <w:footnoteReference w:id="7"/>
      </w:r>
      <w:r w:rsidR="00DA021B" w:rsidRPr="006B1FB5">
        <w:rPr>
          <w:rFonts w:ascii="Palatino Linotype" w:hAnsi="Palatino Linotype"/>
          <w:sz w:val="24"/>
          <w:szCs w:val="24"/>
        </w:rPr>
        <w:t xml:space="preserve"> Magistrates and judges</w:t>
      </w:r>
      <w:r w:rsidR="009867F0" w:rsidRPr="006B1FB5">
        <w:rPr>
          <w:rFonts w:ascii="Palatino Linotype" w:hAnsi="Palatino Linotype"/>
          <w:sz w:val="24"/>
          <w:szCs w:val="24"/>
        </w:rPr>
        <w:t xml:space="preserve"> are now</w:t>
      </w:r>
      <w:r w:rsidR="00DA021B" w:rsidRPr="006B1FB5">
        <w:rPr>
          <w:rFonts w:ascii="Palatino Linotype" w:hAnsi="Palatino Linotype"/>
          <w:sz w:val="24"/>
          <w:szCs w:val="24"/>
        </w:rPr>
        <w:t xml:space="preserve"> talking about </w:t>
      </w:r>
      <w:r w:rsidR="009867F0" w:rsidRPr="006B1FB5">
        <w:rPr>
          <w:rFonts w:ascii="Palatino Linotype" w:hAnsi="Palatino Linotype"/>
          <w:sz w:val="24"/>
          <w:szCs w:val="24"/>
        </w:rPr>
        <w:t xml:space="preserve">workload </w:t>
      </w:r>
      <w:r w:rsidR="00DA021B" w:rsidRPr="006B1FB5">
        <w:rPr>
          <w:rFonts w:ascii="Palatino Linotype" w:hAnsi="Palatino Linotype"/>
          <w:sz w:val="24"/>
          <w:szCs w:val="24"/>
        </w:rPr>
        <w:t>pressure and</w:t>
      </w:r>
      <w:r w:rsidR="009867F0" w:rsidRPr="006B1FB5">
        <w:rPr>
          <w:rFonts w:ascii="Palatino Linotype" w:hAnsi="Palatino Linotype"/>
          <w:sz w:val="24"/>
          <w:szCs w:val="24"/>
        </w:rPr>
        <w:t xml:space="preserve"> the</w:t>
      </w:r>
      <w:r w:rsidR="00DA021B" w:rsidRPr="006B1FB5">
        <w:rPr>
          <w:rFonts w:ascii="Palatino Linotype" w:hAnsi="Palatino Linotype"/>
          <w:sz w:val="24"/>
          <w:szCs w:val="24"/>
        </w:rPr>
        <w:t xml:space="preserve"> importance of being more open about feelings. </w:t>
      </w:r>
      <w:r w:rsidR="009867F0" w:rsidRPr="006B1FB5">
        <w:rPr>
          <w:rFonts w:ascii="Palatino Linotype" w:hAnsi="Palatino Linotype"/>
          <w:sz w:val="24"/>
          <w:szCs w:val="24"/>
        </w:rPr>
        <w:t>It was highlighted that e</w:t>
      </w:r>
      <w:r w:rsidR="00904B16" w:rsidRPr="006B1FB5">
        <w:rPr>
          <w:rFonts w:ascii="Palatino Linotype" w:hAnsi="Palatino Linotype"/>
          <w:sz w:val="24"/>
          <w:szCs w:val="24"/>
        </w:rPr>
        <w:t xml:space="preserve">motions have to be scrutinised for their various </w:t>
      </w:r>
      <w:r w:rsidR="009867F0" w:rsidRPr="006B1FB5">
        <w:rPr>
          <w:rFonts w:ascii="Palatino Linotype" w:hAnsi="Palatino Linotype"/>
          <w:sz w:val="24"/>
          <w:szCs w:val="24"/>
        </w:rPr>
        <w:lastRenderedPageBreak/>
        <w:t xml:space="preserve">potential </w:t>
      </w:r>
      <w:r w:rsidR="00904B16" w:rsidRPr="006B1FB5">
        <w:rPr>
          <w:rFonts w:ascii="Palatino Linotype" w:hAnsi="Palatino Linotype"/>
          <w:sz w:val="24"/>
          <w:szCs w:val="24"/>
        </w:rPr>
        <w:t>consequences.</w:t>
      </w:r>
      <w:r w:rsidR="009867F0" w:rsidRPr="006B1FB5">
        <w:rPr>
          <w:rFonts w:ascii="Palatino Linotype" w:hAnsi="Palatino Linotype"/>
          <w:sz w:val="24"/>
          <w:szCs w:val="24"/>
        </w:rPr>
        <w:t xml:space="preserve"> Emotions may s</w:t>
      </w:r>
      <w:r w:rsidR="00961A5F" w:rsidRPr="006B1FB5">
        <w:rPr>
          <w:rFonts w:ascii="Palatino Linotype" w:hAnsi="Palatino Linotype"/>
          <w:sz w:val="24"/>
          <w:szCs w:val="24"/>
        </w:rPr>
        <w:t>hape our practice. For example,</w:t>
      </w:r>
      <w:r w:rsidR="009867F0" w:rsidRPr="006B1FB5">
        <w:rPr>
          <w:rFonts w:ascii="Palatino Linotype" w:hAnsi="Palatino Linotype"/>
          <w:sz w:val="24"/>
          <w:szCs w:val="24"/>
        </w:rPr>
        <w:t xml:space="preserve"> i</w:t>
      </w:r>
      <w:r w:rsidR="00904B16" w:rsidRPr="006B1FB5">
        <w:rPr>
          <w:rFonts w:ascii="Palatino Linotype" w:hAnsi="Palatino Linotype"/>
          <w:sz w:val="24"/>
          <w:szCs w:val="24"/>
        </w:rPr>
        <w:t>f we feel disgust</w:t>
      </w:r>
      <w:r w:rsidR="009867F0" w:rsidRPr="006B1FB5">
        <w:rPr>
          <w:rFonts w:ascii="Palatino Linotype" w:hAnsi="Palatino Linotype"/>
          <w:sz w:val="24"/>
          <w:szCs w:val="24"/>
        </w:rPr>
        <w:t xml:space="preserve"> towards a client</w:t>
      </w:r>
      <w:r w:rsidR="006939A9" w:rsidRPr="006B1FB5">
        <w:rPr>
          <w:rFonts w:ascii="Palatino Linotype" w:hAnsi="Palatino Linotype"/>
          <w:sz w:val="24"/>
          <w:szCs w:val="24"/>
        </w:rPr>
        <w:t>, we</w:t>
      </w:r>
      <w:r w:rsidR="00904B16" w:rsidRPr="006B1FB5">
        <w:rPr>
          <w:rFonts w:ascii="Palatino Linotype" w:hAnsi="Palatino Linotype"/>
          <w:sz w:val="24"/>
          <w:szCs w:val="24"/>
        </w:rPr>
        <w:t xml:space="preserve"> ma</w:t>
      </w:r>
      <w:r w:rsidR="009867F0" w:rsidRPr="006B1FB5">
        <w:rPr>
          <w:rFonts w:ascii="Palatino Linotype" w:hAnsi="Palatino Linotype"/>
          <w:sz w:val="24"/>
          <w:szCs w:val="24"/>
        </w:rPr>
        <w:t>y be less likely to help them.</w:t>
      </w:r>
      <w:r w:rsidR="00A04F26" w:rsidRPr="006B1FB5">
        <w:rPr>
          <w:rFonts w:ascii="Palatino Linotype" w:hAnsi="Palatino Linotype"/>
          <w:sz w:val="24"/>
          <w:szCs w:val="24"/>
        </w:rPr>
        <w:t xml:space="preserve"> </w:t>
      </w:r>
    </w:p>
    <w:p w:rsidR="0041443C" w:rsidRPr="006B1FB5" w:rsidRDefault="00C4396B"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The session then turned interactive and we were asked to discuss with our neighbour our own experiences in clinic and a time when we had felt a strong positive or negative emotion</w:t>
      </w:r>
      <w:r w:rsidR="006939A9" w:rsidRPr="006B1FB5">
        <w:rPr>
          <w:rFonts w:ascii="Palatino Linotype" w:hAnsi="Palatino Linotype"/>
          <w:sz w:val="24"/>
          <w:szCs w:val="24"/>
        </w:rPr>
        <w:t>.</w:t>
      </w:r>
      <w:r w:rsidRPr="006B1FB5">
        <w:rPr>
          <w:rFonts w:ascii="Palatino Linotype" w:hAnsi="Palatino Linotype"/>
          <w:sz w:val="24"/>
          <w:szCs w:val="24"/>
        </w:rPr>
        <w:t xml:space="preserve"> </w:t>
      </w:r>
      <w:r w:rsidR="00BE4890" w:rsidRPr="006B1FB5">
        <w:rPr>
          <w:rFonts w:ascii="Palatino Linotype" w:hAnsi="Palatino Linotype"/>
          <w:sz w:val="24"/>
          <w:szCs w:val="24"/>
        </w:rPr>
        <w:t>The idea behind the exercise was that once we had confronted our own emotions in clinic</w:t>
      </w:r>
      <w:r w:rsidR="00961A5F" w:rsidRPr="006B1FB5">
        <w:rPr>
          <w:rFonts w:ascii="Palatino Linotype" w:hAnsi="Palatino Linotype"/>
          <w:sz w:val="24"/>
          <w:szCs w:val="24"/>
        </w:rPr>
        <w:t>,</w:t>
      </w:r>
      <w:r w:rsidR="00BE4890" w:rsidRPr="006B1FB5">
        <w:rPr>
          <w:rFonts w:ascii="Palatino Linotype" w:hAnsi="Palatino Linotype"/>
          <w:sz w:val="24"/>
          <w:szCs w:val="24"/>
        </w:rPr>
        <w:t xml:space="preserve"> we would be in a better position to </w:t>
      </w:r>
      <w:r w:rsidR="0041443C" w:rsidRPr="006B1FB5">
        <w:rPr>
          <w:rFonts w:ascii="Palatino Linotype" w:hAnsi="Palatino Linotype"/>
          <w:sz w:val="24"/>
          <w:szCs w:val="24"/>
        </w:rPr>
        <w:t xml:space="preserve">look outward to our students’ and clients’ emotions. </w:t>
      </w:r>
      <w:r w:rsidR="00BE4890" w:rsidRPr="006B1FB5">
        <w:rPr>
          <w:rFonts w:ascii="Palatino Linotype" w:hAnsi="Palatino Linotype"/>
          <w:sz w:val="24"/>
          <w:szCs w:val="24"/>
        </w:rPr>
        <w:t>This exercised utilised the scaffolding process we had earlier discussed</w:t>
      </w:r>
      <w:r w:rsidR="00F36799" w:rsidRPr="006B1FB5">
        <w:rPr>
          <w:rFonts w:ascii="Palatino Linotype" w:hAnsi="Palatino Linotype"/>
          <w:sz w:val="24"/>
          <w:szCs w:val="24"/>
        </w:rPr>
        <w:t>.  O</w:t>
      </w:r>
      <w:r w:rsidR="00961A5F" w:rsidRPr="006B1FB5">
        <w:rPr>
          <w:rFonts w:ascii="Palatino Linotype" w:hAnsi="Palatino Linotype"/>
          <w:sz w:val="24"/>
          <w:szCs w:val="24"/>
        </w:rPr>
        <w:t>nce we had talked</w:t>
      </w:r>
      <w:r w:rsidR="00BE4890" w:rsidRPr="006B1FB5">
        <w:rPr>
          <w:rFonts w:ascii="Palatino Linotype" w:hAnsi="Palatino Linotype"/>
          <w:sz w:val="24"/>
          <w:szCs w:val="24"/>
        </w:rPr>
        <w:t xml:space="preserve"> in small </w:t>
      </w:r>
      <w:r w:rsidR="006939A9" w:rsidRPr="006B1FB5">
        <w:rPr>
          <w:rFonts w:ascii="Palatino Linotype" w:hAnsi="Palatino Linotype"/>
          <w:sz w:val="24"/>
          <w:szCs w:val="24"/>
        </w:rPr>
        <w:t>groups,</w:t>
      </w:r>
      <w:r w:rsidR="00BE4890" w:rsidRPr="006B1FB5">
        <w:rPr>
          <w:rFonts w:ascii="Palatino Linotype" w:hAnsi="Palatino Linotype"/>
          <w:sz w:val="24"/>
          <w:szCs w:val="24"/>
        </w:rPr>
        <w:t xml:space="preserve"> we were asked to write our emotion on a post it </w:t>
      </w:r>
      <w:r w:rsidR="00761E21" w:rsidRPr="006B1FB5">
        <w:rPr>
          <w:rFonts w:ascii="Palatino Linotype" w:hAnsi="Palatino Linotype"/>
          <w:sz w:val="24"/>
          <w:szCs w:val="24"/>
        </w:rPr>
        <w:t>note and to put it on the whiteboard</w:t>
      </w:r>
      <w:r w:rsidR="00F36799" w:rsidRPr="006B1FB5">
        <w:rPr>
          <w:rFonts w:ascii="Palatino Linotype" w:hAnsi="Palatino Linotype"/>
          <w:sz w:val="24"/>
          <w:szCs w:val="24"/>
        </w:rPr>
        <w:t xml:space="preserve"> and there was then a group discussion</w:t>
      </w:r>
      <w:r w:rsidR="00BE4890" w:rsidRPr="006B1FB5">
        <w:rPr>
          <w:rFonts w:ascii="Palatino Linotype" w:hAnsi="Palatino Linotype"/>
          <w:sz w:val="24"/>
          <w:szCs w:val="24"/>
        </w:rPr>
        <w:t xml:space="preserve">.  </w:t>
      </w:r>
    </w:p>
    <w:p w:rsidR="009C6CC7" w:rsidRPr="006B1FB5" w:rsidRDefault="00F36799"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Most delegates had focused on negative emotions</w:t>
      </w:r>
      <w:r w:rsidR="00E95BB6" w:rsidRPr="006B1FB5">
        <w:rPr>
          <w:rFonts w:ascii="Palatino Linotype" w:hAnsi="Palatino Linotype"/>
          <w:sz w:val="24"/>
          <w:szCs w:val="24"/>
        </w:rPr>
        <w:t xml:space="preserve"> (see Image 1 below)</w:t>
      </w:r>
      <w:r w:rsidRPr="006B1FB5">
        <w:rPr>
          <w:rFonts w:ascii="Palatino Linotype" w:hAnsi="Palatino Linotype"/>
          <w:sz w:val="24"/>
          <w:szCs w:val="24"/>
        </w:rPr>
        <w:t>. Common emotions experiences were:</w:t>
      </w:r>
    </w:p>
    <w:p w:rsidR="009C6CC7" w:rsidRPr="006B1FB5" w:rsidRDefault="009C6CC7" w:rsidP="006B1FB5">
      <w:pPr>
        <w:pStyle w:val="ListParagraph"/>
        <w:numPr>
          <w:ilvl w:val="0"/>
          <w:numId w:val="11"/>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 xml:space="preserve">Frustration </w:t>
      </w:r>
      <w:r w:rsidR="00F36799" w:rsidRPr="006B1FB5">
        <w:rPr>
          <w:rFonts w:ascii="Palatino Linotype" w:hAnsi="Palatino Linotype"/>
          <w:sz w:val="24"/>
          <w:szCs w:val="24"/>
        </w:rPr>
        <w:t>- with self and with</w:t>
      </w:r>
      <w:r w:rsidRPr="006B1FB5">
        <w:rPr>
          <w:rFonts w:ascii="Palatino Linotype" w:hAnsi="Palatino Linotype"/>
          <w:sz w:val="24"/>
          <w:szCs w:val="24"/>
        </w:rPr>
        <w:t xml:space="preserve"> student</w:t>
      </w:r>
      <w:r w:rsidR="00F36799" w:rsidRPr="006B1FB5">
        <w:rPr>
          <w:rFonts w:ascii="Palatino Linotype" w:hAnsi="Palatino Linotype"/>
          <w:sz w:val="24"/>
          <w:szCs w:val="24"/>
        </w:rPr>
        <w:t xml:space="preserve">s. </w:t>
      </w:r>
    </w:p>
    <w:p w:rsidR="009C6CC7" w:rsidRPr="006B1FB5" w:rsidRDefault="00F36799" w:rsidP="006B1FB5">
      <w:pPr>
        <w:pStyle w:val="ListParagraph"/>
        <w:numPr>
          <w:ilvl w:val="0"/>
          <w:numId w:val="11"/>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Anger - students or supervisor may react with</w:t>
      </w:r>
      <w:r w:rsidR="009C6CC7" w:rsidRPr="006B1FB5">
        <w:rPr>
          <w:rFonts w:ascii="Palatino Linotype" w:hAnsi="Palatino Linotype"/>
          <w:sz w:val="24"/>
          <w:szCs w:val="24"/>
        </w:rPr>
        <w:t xml:space="preserve"> anger</w:t>
      </w:r>
      <w:r w:rsidR="009C6CC7" w:rsidRPr="006B1FB5">
        <w:rPr>
          <w:rFonts w:ascii="Palatino Linotype" w:hAnsi="Palatino Linotype"/>
          <w:b/>
          <w:sz w:val="24"/>
          <w:szCs w:val="24"/>
        </w:rPr>
        <w:t>.</w:t>
      </w:r>
      <w:r w:rsidRPr="006B1FB5">
        <w:rPr>
          <w:rFonts w:ascii="Palatino Linotype" w:hAnsi="Palatino Linotype"/>
          <w:b/>
          <w:sz w:val="24"/>
          <w:szCs w:val="24"/>
        </w:rPr>
        <w:t xml:space="preserve"> </w:t>
      </w:r>
      <w:r w:rsidRPr="006B1FB5">
        <w:rPr>
          <w:rFonts w:ascii="Palatino Linotype" w:hAnsi="Palatino Linotype"/>
          <w:sz w:val="24"/>
          <w:szCs w:val="24"/>
        </w:rPr>
        <w:t>It is sometimes necessary to deal with</w:t>
      </w:r>
      <w:r w:rsidRPr="006B1FB5">
        <w:rPr>
          <w:rFonts w:ascii="Palatino Linotype" w:hAnsi="Palatino Linotype"/>
          <w:b/>
          <w:sz w:val="24"/>
          <w:szCs w:val="24"/>
        </w:rPr>
        <w:t xml:space="preserve"> </w:t>
      </w:r>
      <w:r w:rsidR="009C6CC7" w:rsidRPr="006B1FB5">
        <w:rPr>
          <w:rFonts w:ascii="Palatino Linotype" w:hAnsi="Palatino Linotype"/>
          <w:sz w:val="24"/>
          <w:szCs w:val="24"/>
        </w:rPr>
        <w:t xml:space="preserve"> other people’s anger. </w:t>
      </w:r>
    </w:p>
    <w:p w:rsidR="009C6CC7" w:rsidRPr="006B1FB5" w:rsidRDefault="009C6CC7" w:rsidP="006B1FB5">
      <w:pPr>
        <w:pStyle w:val="ListParagraph"/>
        <w:numPr>
          <w:ilvl w:val="0"/>
          <w:numId w:val="11"/>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Disappointment</w:t>
      </w:r>
      <w:r w:rsidR="00F36799" w:rsidRPr="006B1FB5">
        <w:rPr>
          <w:rFonts w:ascii="Palatino Linotype" w:hAnsi="Palatino Linotype"/>
          <w:sz w:val="24"/>
          <w:szCs w:val="24"/>
        </w:rPr>
        <w:t xml:space="preserve"> – for example</w:t>
      </w:r>
      <w:r w:rsidRPr="006B1FB5">
        <w:rPr>
          <w:rFonts w:ascii="Palatino Linotype" w:hAnsi="Palatino Linotype"/>
          <w:sz w:val="24"/>
          <w:szCs w:val="24"/>
        </w:rPr>
        <w:t xml:space="preserve"> with</w:t>
      </w:r>
      <w:r w:rsidR="00F36799" w:rsidRPr="006B1FB5">
        <w:rPr>
          <w:rFonts w:ascii="Palatino Linotype" w:hAnsi="Palatino Linotype"/>
          <w:sz w:val="24"/>
          <w:szCs w:val="24"/>
        </w:rPr>
        <w:t xml:space="preserve"> a</w:t>
      </w:r>
      <w:r w:rsidRPr="006B1FB5">
        <w:rPr>
          <w:rFonts w:ascii="Palatino Linotype" w:hAnsi="Palatino Linotype"/>
          <w:sz w:val="24"/>
          <w:szCs w:val="24"/>
        </w:rPr>
        <w:t xml:space="preserve"> judge in court </w:t>
      </w:r>
      <w:r w:rsidR="00F36799" w:rsidRPr="006B1FB5">
        <w:rPr>
          <w:rFonts w:ascii="Palatino Linotype" w:hAnsi="Palatino Linotype"/>
          <w:sz w:val="24"/>
          <w:szCs w:val="24"/>
        </w:rPr>
        <w:t xml:space="preserve">or the legal </w:t>
      </w:r>
      <w:r w:rsidR="006939A9" w:rsidRPr="006B1FB5">
        <w:rPr>
          <w:rFonts w:ascii="Palatino Linotype" w:hAnsi="Palatino Linotype"/>
          <w:sz w:val="24"/>
          <w:szCs w:val="24"/>
        </w:rPr>
        <w:t>system that</w:t>
      </w:r>
      <w:r w:rsidR="00F36799" w:rsidRPr="006B1FB5">
        <w:rPr>
          <w:rFonts w:ascii="Palatino Linotype" w:hAnsi="Palatino Linotype"/>
          <w:sz w:val="24"/>
          <w:szCs w:val="24"/>
        </w:rPr>
        <w:t xml:space="preserve"> has let a client down.</w:t>
      </w:r>
    </w:p>
    <w:p w:rsidR="00E95BB6" w:rsidRPr="006B1FB5" w:rsidRDefault="00E95BB6"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 xml:space="preserve">There were some positive emotions like joy and excitement but these were in in the minority. </w:t>
      </w:r>
    </w:p>
    <w:p w:rsidR="009C1A4B" w:rsidRDefault="00E95BB6" w:rsidP="006B1FB5">
      <w:pPr>
        <w:spacing w:afterLines="160" w:after="384" w:line="480" w:lineRule="auto"/>
        <w:jc w:val="both"/>
        <w:rPr>
          <w:rFonts w:ascii="Palatino Linotype" w:hAnsi="Palatino Linotype"/>
          <w:sz w:val="24"/>
          <w:szCs w:val="24"/>
        </w:rPr>
      </w:pPr>
      <w:r w:rsidRPr="006B1FB5">
        <w:rPr>
          <w:rFonts w:ascii="Palatino Linotype" w:hAnsi="Palatino Linotype"/>
          <w:noProof/>
          <w:sz w:val="24"/>
          <w:szCs w:val="24"/>
          <w:lang w:eastAsia="en-GB"/>
        </w:rPr>
        <w:lastRenderedPageBreak/>
        <w:drawing>
          <wp:inline distT="0" distB="0" distL="0" distR="0">
            <wp:extent cx="5731510" cy="4298633"/>
            <wp:effectExtent l="0" t="0" r="2540" b="6985"/>
            <wp:docPr id="1" name="Picture 1" descr="C:\Users\LSWR4\AppData\Local\Microsoft\Windows\Temporary Internet Files\Content.Outlook\JR1ZPBKA\IMG_0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WR4\AppData\Local\Microsoft\Windows\Temporary Internet Files\Content.Outlook\JR1ZPBKA\IMG_08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rsidR="006B1FB5" w:rsidRPr="006B1FB5" w:rsidRDefault="006B1FB5" w:rsidP="006B1FB5">
      <w:pPr>
        <w:spacing w:afterLines="160" w:after="384" w:line="480" w:lineRule="auto"/>
        <w:jc w:val="both"/>
        <w:rPr>
          <w:rFonts w:ascii="Palatino Linotype" w:hAnsi="Palatino Linotype"/>
          <w:i/>
          <w:sz w:val="24"/>
          <w:szCs w:val="24"/>
        </w:rPr>
      </w:pPr>
      <w:r w:rsidRPr="006B1FB5">
        <w:rPr>
          <w:rFonts w:ascii="Palatino Linotype" w:hAnsi="Palatino Linotype"/>
          <w:i/>
          <w:sz w:val="24"/>
          <w:szCs w:val="24"/>
        </w:rPr>
        <w:t>Image 1 – A selection of post it note emotions</w:t>
      </w:r>
    </w:p>
    <w:p w:rsidR="00187235" w:rsidRPr="006B1FB5" w:rsidRDefault="00187235"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The discussion then turned to student emotions and how we deal with these</w:t>
      </w:r>
      <w:r w:rsidR="00C95022" w:rsidRPr="006B1FB5">
        <w:rPr>
          <w:rFonts w:ascii="Palatino Linotype" w:hAnsi="Palatino Linotype"/>
          <w:sz w:val="24"/>
          <w:szCs w:val="24"/>
        </w:rPr>
        <w:t>.  W</w:t>
      </w:r>
      <w:r w:rsidRPr="006B1FB5">
        <w:rPr>
          <w:rFonts w:ascii="Palatino Linotype" w:hAnsi="Palatino Linotype"/>
          <w:sz w:val="24"/>
          <w:szCs w:val="24"/>
        </w:rPr>
        <w:t>e a</w:t>
      </w:r>
      <w:r w:rsidR="00C95022" w:rsidRPr="006B1FB5">
        <w:rPr>
          <w:rFonts w:ascii="Palatino Linotype" w:hAnsi="Palatino Linotype"/>
          <w:sz w:val="24"/>
          <w:szCs w:val="24"/>
        </w:rPr>
        <w:t>gain talked</w:t>
      </w:r>
      <w:r w:rsidRPr="006B1FB5">
        <w:rPr>
          <w:rFonts w:ascii="Palatino Linotype" w:hAnsi="Palatino Linotype"/>
          <w:sz w:val="24"/>
          <w:szCs w:val="24"/>
        </w:rPr>
        <w:t xml:space="preserve"> to those around us</w:t>
      </w:r>
      <w:r w:rsidR="00C95022" w:rsidRPr="006B1FB5">
        <w:rPr>
          <w:rFonts w:ascii="Palatino Linotype" w:hAnsi="Palatino Linotype"/>
          <w:sz w:val="24"/>
          <w:szCs w:val="24"/>
        </w:rPr>
        <w:t xml:space="preserve"> before discussing in the wider group</w:t>
      </w:r>
      <w:r w:rsidRPr="006B1FB5">
        <w:rPr>
          <w:rFonts w:ascii="Palatino Linotype" w:hAnsi="Palatino Linotype"/>
          <w:sz w:val="24"/>
          <w:szCs w:val="24"/>
        </w:rPr>
        <w:t>. The following examples were explored in the subsequent plenary discussion:</w:t>
      </w:r>
    </w:p>
    <w:p w:rsidR="001560EB" w:rsidRPr="006B1FB5" w:rsidRDefault="00187235" w:rsidP="006B1FB5">
      <w:pPr>
        <w:pStyle w:val="ListParagraph"/>
        <w:numPr>
          <w:ilvl w:val="0"/>
          <w:numId w:val="20"/>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One example involved a s</w:t>
      </w:r>
      <w:r w:rsidR="00B075A4" w:rsidRPr="006B1FB5">
        <w:rPr>
          <w:rFonts w:ascii="Palatino Linotype" w:hAnsi="Palatino Linotype"/>
          <w:sz w:val="24"/>
          <w:szCs w:val="24"/>
        </w:rPr>
        <w:t xml:space="preserve">tudent failing </w:t>
      </w:r>
      <w:r w:rsidRPr="006B1FB5">
        <w:rPr>
          <w:rFonts w:ascii="Palatino Linotype" w:hAnsi="Palatino Linotype"/>
          <w:sz w:val="24"/>
          <w:szCs w:val="24"/>
        </w:rPr>
        <w:t>an</w:t>
      </w:r>
      <w:r w:rsidR="00B075A4" w:rsidRPr="006B1FB5">
        <w:rPr>
          <w:rFonts w:ascii="Palatino Linotype" w:hAnsi="Palatino Linotype"/>
          <w:sz w:val="24"/>
          <w:szCs w:val="24"/>
        </w:rPr>
        <w:t xml:space="preserve"> assignment. The student was angry </w:t>
      </w:r>
      <w:r w:rsidR="00871818" w:rsidRPr="006B1FB5">
        <w:rPr>
          <w:rFonts w:ascii="Palatino Linotype" w:hAnsi="Palatino Linotype"/>
          <w:sz w:val="24"/>
          <w:szCs w:val="24"/>
        </w:rPr>
        <w:t xml:space="preserve">about this and blamed the clinician, criticising the assignment. The clinician noted that the student’s anger </w:t>
      </w:r>
      <w:r w:rsidR="001560EB" w:rsidRPr="006B1FB5">
        <w:rPr>
          <w:rFonts w:ascii="Palatino Linotype" w:hAnsi="Palatino Linotype"/>
          <w:sz w:val="24"/>
          <w:szCs w:val="24"/>
        </w:rPr>
        <w:t xml:space="preserve">caused </w:t>
      </w:r>
      <w:r w:rsidR="00871818" w:rsidRPr="006B1FB5">
        <w:rPr>
          <w:rFonts w:ascii="Palatino Linotype" w:hAnsi="Palatino Linotype"/>
          <w:sz w:val="24"/>
          <w:szCs w:val="24"/>
        </w:rPr>
        <w:t>her</w:t>
      </w:r>
      <w:r w:rsidR="001560EB" w:rsidRPr="006B1FB5">
        <w:rPr>
          <w:rFonts w:ascii="Palatino Linotype" w:hAnsi="Palatino Linotype"/>
          <w:sz w:val="24"/>
          <w:szCs w:val="24"/>
        </w:rPr>
        <w:t xml:space="preserve"> to be angry</w:t>
      </w:r>
      <w:r w:rsidR="00871818" w:rsidRPr="006B1FB5">
        <w:rPr>
          <w:rFonts w:ascii="Palatino Linotype" w:hAnsi="Palatino Linotype"/>
          <w:sz w:val="24"/>
          <w:szCs w:val="24"/>
        </w:rPr>
        <w:t xml:space="preserve"> in turn. She had to manage her own anger</w:t>
      </w:r>
      <w:r w:rsidR="0047579B" w:rsidRPr="006B1FB5">
        <w:rPr>
          <w:rFonts w:ascii="Palatino Linotype" w:hAnsi="Palatino Linotype"/>
          <w:sz w:val="24"/>
          <w:szCs w:val="24"/>
        </w:rPr>
        <w:t>,</w:t>
      </w:r>
      <w:r w:rsidR="00871818" w:rsidRPr="006B1FB5">
        <w:rPr>
          <w:rFonts w:ascii="Palatino Linotype" w:hAnsi="Palatino Linotype"/>
          <w:sz w:val="24"/>
          <w:szCs w:val="24"/>
        </w:rPr>
        <w:t xml:space="preserve"> but then after the anger subsided she</w:t>
      </w:r>
      <w:r w:rsidR="00BD2638" w:rsidRPr="006B1FB5">
        <w:rPr>
          <w:rFonts w:ascii="Palatino Linotype" w:hAnsi="Palatino Linotype"/>
          <w:sz w:val="24"/>
          <w:szCs w:val="24"/>
        </w:rPr>
        <w:t xml:space="preserve"> thought about </w:t>
      </w:r>
      <w:r w:rsidR="00871818" w:rsidRPr="006B1FB5">
        <w:rPr>
          <w:rFonts w:ascii="Palatino Linotype" w:hAnsi="Palatino Linotype"/>
          <w:sz w:val="24"/>
          <w:szCs w:val="24"/>
        </w:rPr>
        <w:t xml:space="preserve">the </w:t>
      </w:r>
      <w:r w:rsidR="00BD2638" w:rsidRPr="006B1FB5">
        <w:rPr>
          <w:rFonts w:ascii="Palatino Linotype" w:hAnsi="Palatino Linotype"/>
          <w:sz w:val="24"/>
          <w:szCs w:val="24"/>
        </w:rPr>
        <w:t>student’s cr</w:t>
      </w:r>
      <w:r w:rsidR="00871818" w:rsidRPr="006B1FB5">
        <w:rPr>
          <w:rFonts w:ascii="Palatino Linotype" w:hAnsi="Palatino Linotype"/>
          <w:sz w:val="24"/>
          <w:szCs w:val="24"/>
        </w:rPr>
        <w:t>iticisms</w:t>
      </w:r>
      <w:r w:rsidR="0047579B" w:rsidRPr="006B1FB5">
        <w:rPr>
          <w:rFonts w:ascii="Palatino Linotype" w:hAnsi="Palatino Linotype"/>
          <w:sz w:val="24"/>
          <w:szCs w:val="24"/>
        </w:rPr>
        <w:t xml:space="preserve">. This led her to make </w:t>
      </w:r>
      <w:r w:rsidR="00871818" w:rsidRPr="006B1FB5">
        <w:rPr>
          <w:rFonts w:ascii="Palatino Linotype" w:hAnsi="Palatino Linotype"/>
          <w:sz w:val="24"/>
          <w:szCs w:val="24"/>
        </w:rPr>
        <w:t xml:space="preserve">adaptations </w:t>
      </w:r>
      <w:r w:rsidR="00333A6E" w:rsidRPr="006B1FB5">
        <w:rPr>
          <w:rFonts w:ascii="Palatino Linotype" w:hAnsi="Palatino Linotype"/>
          <w:sz w:val="24"/>
          <w:szCs w:val="24"/>
        </w:rPr>
        <w:t xml:space="preserve">to future assignments </w:t>
      </w:r>
      <w:r w:rsidR="00871818" w:rsidRPr="006B1FB5">
        <w:rPr>
          <w:rFonts w:ascii="Palatino Linotype" w:hAnsi="Palatino Linotype"/>
          <w:sz w:val="24"/>
          <w:szCs w:val="24"/>
        </w:rPr>
        <w:t>based on</w:t>
      </w:r>
      <w:r w:rsidR="0047579B" w:rsidRPr="006B1FB5">
        <w:rPr>
          <w:rFonts w:ascii="Palatino Linotype" w:hAnsi="Palatino Linotype"/>
          <w:sz w:val="24"/>
          <w:szCs w:val="24"/>
        </w:rPr>
        <w:t xml:space="preserve"> </w:t>
      </w:r>
      <w:r w:rsidR="00333A6E" w:rsidRPr="006B1FB5">
        <w:rPr>
          <w:rFonts w:ascii="Palatino Linotype" w:hAnsi="Palatino Linotype"/>
          <w:sz w:val="24"/>
          <w:szCs w:val="24"/>
        </w:rPr>
        <w:t>the feedback the student had given</w:t>
      </w:r>
      <w:r w:rsidR="00BD2638" w:rsidRPr="006B1FB5">
        <w:rPr>
          <w:rFonts w:ascii="Palatino Linotype" w:hAnsi="Palatino Linotype"/>
          <w:sz w:val="24"/>
          <w:szCs w:val="24"/>
        </w:rPr>
        <w:t xml:space="preserve">. </w:t>
      </w:r>
    </w:p>
    <w:p w:rsidR="00BD2638" w:rsidRPr="006B1FB5" w:rsidRDefault="00C95022" w:rsidP="006B1FB5">
      <w:pPr>
        <w:pStyle w:val="ListParagraph"/>
        <w:numPr>
          <w:ilvl w:val="0"/>
          <w:numId w:val="12"/>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lastRenderedPageBreak/>
        <w:t>Another person explained how one of their students became very frustrated in their tax clinic when their client</w:t>
      </w:r>
      <w:r w:rsidR="00BD2638" w:rsidRPr="006B1FB5">
        <w:rPr>
          <w:rFonts w:ascii="Palatino Linotype" w:hAnsi="Palatino Linotype"/>
          <w:sz w:val="24"/>
          <w:szCs w:val="24"/>
        </w:rPr>
        <w:t xml:space="preserve"> </w:t>
      </w:r>
      <w:r w:rsidRPr="006B1FB5">
        <w:rPr>
          <w:rFonts w:ascii="Palatino Linotype" w:hAnsi="Palatino Linotype"/>
          <w:sz w:val="24"/>
          <w:szCs w:val="24"/>
        </w:rPr>
        <w:t xml:space="preserve">failed to show up and provide </w:t>
      </w:r>
      <w:r w:rsidR="00BD2638" w:rsidRPr="006B1FB5">
        <w:rPr>
          <w:rFonts w:ascii="Palatino Linotype" w:hAnsi="Palatino Linotype"/>
          <w:sz w:val="24"/>
          <w:szCs w:val="24"/>
        </w:rPr>
        <w:t xml:space="preserve">information. </w:t>
      </w:r>
      <w:r w:rsidR="007150DE" w:rsidRPr="006B1FB5">
        <w:rPr>
          <w:rFonts w:ascii="Palatino Linotype" w:hAnsi="Palatino Linotype"/>
          <w:sz w:val="24"/>
          <w:szCs w:val="24"/>
        </w:rPr>
        <w:t>The student was n</w:t>
      </w:r>
      <w:r w:rsidR="00442617" w:rsidRPr="006B1FB5">
        <w:rPr>
          <w:rFonts w:ascii="Palatino Linotype" w:hAnsi="Palatino Linotype"/>
          <w:sz w:val="24"/>
          <w:szCs w:val="24"/>
        </w:rPr>
        <w:t xml:space="preserve">ot in touch with </w:t>
      </w:r>
      <w:r w:rsidR="007150DE" w:rsidRPr="006B1FB5">
        <w:rPr>
          <w:rFonts w:ascii="Palatino Linotype" w:hAnsi="Palatino Linotype"/>
          <w:sz w:val="24"/>
          <w:szCs w:val="24"/>
        </w:rPr>
        <w:t xml:space="preserve">their </w:t>
      </w:r>
      <w:r w:rsidR="00442617" w:rsidRPr="006B1FB5">
        <w:rPr>
          <w:rFonts w:ascii="Palatino Linotype" w:hAnsi="Palatino Linotype"/>
          <w:sz w:val="24"/>
          <w:szCs w:val="24"/>
        </w:rPr>
        <w:t>privilege</w:t>
      </w:r>
      <w:r w:rsidR="007150DE" w:rsidRPr="006B1FB5">
        <w:rPr>
          <w:rFonts w:ascii="Palatino Linotype" w:hAnsi="Palatino Linotype"/>
          <w:sz w:val="24"/>
          <w:szCs w:val="24"/>
        </w:rPr>
        <w:t>d position or sympathetic to the client</w:t>
      </w:r>
      <w:r w:rsidR="00442617" w:rsidRPr="006B1FB5">
        <w:rPr>
          <w:rFonts w:ascii="Palatino Linotype" w:hAnsi="Palatino Linotype"/>
          <w:sz w:val="24"/>
          <w:szCs w:val="24"/>
        </w:rPr>
        <w:t xml:space="preserve">. </w:t>
      </w:r>
      <w:r w:rsidR="007150DE" w:rsidRPr="006B1FB5">
        <w:rPr>
          <w:rFonts w:ascii="Palatino Linotype" w:hAnsi="Palatino Linotype"/>
          <w:sz w:val="24"/>
          <w:szCs w:val="24"/>
        </w:rPr>
        <w:t xml:space="preserve">The clinician tried to </w:t>
      </w:r>
      <w:r w:rsidR="00442617" w:rsidRPr="006B1FB5">
        <w:rPr>
          <w:rFonts w:ascii="Palatino Linotype" w:hAnsi="Palatino Linotype"/>
          <w:sz w:val="24"/>
          <w:szCs w:val="24"/>
        </w:rPr>
        <w:t>emphasise</w:t>
      </w:r>
      <w:r w:rsidR="007150DE" w:rsidRPr="006B1FB5">
        <w:rPr>
          <w:rFonts w:ascii="Palatino Linotype" w:hAnsi="Palatino Linotype"/>
          <w:sz w:val="24"/>
          <w:szCs w:val="24"/>
        </w:rPr>
        <w:t xml:space="preserve"> to the student</w:t>
      </w:r>
      <w:r w:rsidR="00442617" w:rsidRPr="006B1FB5">
        <w:rPr>
          <w:rFonts w:ascii="Palatino Linotype" w:hAnsi="Palatino Linotype"/>
          <w:sz w:val="24"/>
          <w:szCs w:val="24"/>
        </w:rPr>
        <w:t xml:space="preserve"> that 80% of lawyers are dealing with people who have problems</w:t>
      </w:r>
      <w:r w:rsidR="007150DE" w:rsidRPr="006B1FB5">
        <w:rPr>
          <w:rFonts w:ascii="Palatino Linotype" w:hAnsi="Palatino Linotype"/>
          <w:sz w:val="24"/>
          <w:szCs w:val="24"/>
        </w:rPr>
        <w:t xml:space="preserve"> and are less privileged than themselves</w:t>
      </w:r>
      <w:r w:rsidR="00442617" w:rsidRPr="006B1FB5">
        <w:rPr>
          <w:rFonts w:ascii="Palatino Linotype" w:hAnsi="Palatino Linotype"/>
          <w:sz w:val="24"/>
          <w:szCs w:val="24"/>
        </w:rPr>
        <w:t xml:space="preserve">. </w:t>
      </w:r>
    </w:p>
    <w:p w:rsidR="00DE7950" w:rsidRPr="006B1FB5" w:rsidRDefault="007150DE" w:rsidP="006B1FB5">
      <w:pPr>
        <w:pStyle w:val="ListParagraph"/>
        <w:numPr>
          <w:ilvl w:val="0"/>
          <w:numId w:val="12"/>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One person explained how they had encountered an a</w:t>
      </w:r>
      <w:r w:rsidR="00ED37B6" w:rsidRPr="006B1FB5">
        <w:rPr>
          <w:rFonts w:ascii="Palatino Linotype" w:hAnsi="Palatino Linotype"/>
          <w:sz w:val="24"/>
          <w:szCs w:val="24"/>
        </w:rPr>
        <w:t>bsence of student emotion</w:t>
      </w:r>
      <w:r w:rsidRPr="006B1FB5">
        <w:rPr>
          <w:rFonts w:ascii="Palatino Linotype" w:hAnsi="Palatino Linotype"/>
          <w:sz w:val="24"/>
          <w:szCs w:val="24"/>
        </w:rPr>
        <w:t xml:space="preserve"> when dealing with clients. They believed this was because the </w:t>
      </w:r>
      <w:r w:rsidR="00ED37B6" w:rsidRPr="006B1FB5">
        <w:rPr>
          <w:rFonts w:ascii="Palatino Linotype" w:hAnsi="Palatino Linotype"/>
          <w:sz w:val="24"/>
          <w:szCs w:val="24"/>
        </w:rPr>
        <w:t>students</w:t>
      </w:r>
      <w:r w:rsidRPr="006B1FB5">
        <w:rPr>
          <w:rFonts w:ascii="Palatino Linotype" w:hAnsi="Palatino Linotype"/>
          <w:sz w:val="24"/>
          <w:szCs w:val="24"/>
        </w:rPr>
        <w:t xml:space="preserve"> were so</w:t>
      </w:r>
      <w:r w:rsidR="00ED37B6" w:rsidRPr="006B1FB5">
        <w:rPr>
          <w:rFonts w:ascii="Palatino Linotype" w:hAnsi="Palatino Linotype"/>
          <w:sz w:val="24"/>
          <w:szCs w:val="24"/>
        </w:rPr>
        <w:t xml:space="preserve"> fear</w:t>
      </w:r>
      <w:r w:rsidRPr="006B1FB5">
        <w:rPr>
          <w:rFonts w:ascii="Palatino Linotype" w:hAnsi="Palatino Linotype"/>
          <w:sz w:val="24"/>
          <w:szCs w:val="24"/>
        </w:rPr>
        <w:t>ful of</w:t>
      </w:r>
      <w:r w:rsidR="00ED37B6" w:rsidRPr="006B1FB5">
        <w:rPr>
          <w:rFonts w:ascii="Palatino Linotype" w:hAnsi="Palatino Linotype"/>
          <w:sz w:val="24"/>
          <w:szCs w:val="24"/>
        </w:rPr>
        <w:t xml:space="preserve"> saying the wrong thing</w:t>
      </w:r>
      <w:r w:rsidRPr="006B1FB5">
        <w:rPr>
          <w:rFonts w:ascii="Palatino Linotype" w:hAnsi="Palatino Linotype"/>
          <w:sz w:val="24"/>
          <w:szCs w:val="24"/>
        </w:rPr>
        <w:t xml:space="preserve"> they did not want to express any kind of emotion</w:t>
      </w:r>
      <w:r w:rsidR="00ED37B6" w:rsidRPr="006B1FB5">
        <w:rPr>
          <w:rFonts w:ascii="Palatino Linotype" w:hAnsi="Palatino Linotype"/>
          <w:sz w:val="24"/>
          <w:szCs w:val="24"/>
        </w:rPr>
        <w:t xml:space="preserve">. </w:t>
      </w:r>
      <w:r w:rsidR="007754E4" w:rsidRPr="006B1FB5">
        <w:rPr>
          <w:rFonts w:ascii="Palatino Linotype" w:hAnsi="Palatino Linotype"/>
          <w:sz w:val="24"/>
          <w:szCs w:val="24"/>
        </w:rPr>
        <w:t>It was noted that w</w:t>
      </w:r>
      <w:r w:rsidR="004E682E" w:rsidRPr="006B1FB5">
        <w:rPr>
          <w:rFonts w:ascii="Palatino Linotype" w:hAnsi="Palatino Linotype"/>
          <w:sz w:val="24"/>
          <w:szCs w:val="24"/>
        </w:rPr>
        <w:t>e do tend to teach students that</w:t>
      </w:r>
      <w:r w:rsidR="00B11165" w:rsidRPr="006B1FB5">
        <w:rPr>
          <w:rFonts w:ascii="Palatino Linotype" w:hAnsi="Palatino Linotype"/>
          <w:sz w:val="24"/>
          <w:szCs w:val="24"/>
        </w:rPr>
        <w:t xml:space="preserve"> emotion in law is bad</w:t>
      </w:r>
      <w:r w:rsidR="007754E4" w:rsidRPr="006B1FB5">
        <w:rPr>
          <w:rFonts w:ascii="Palatino Linotype" w:hAnsi="Palatino Linotype"/>
          <w:sz w:val="24"/>
          <w:szCs w:val="24"/>
        </w:rPr>
        <w:t>,</w:t>
      </w:r>
      <w:r w:rsidR="00B11165" w:rsidRPr="006B1FB5">
        <w:rPr>
          <w:rFonts w:ascii="Palatino Linotype" w:hAnsi="Palatino Linotype"/>
          <w:sz w:val="24"/>
          <w:szCs w:val="24"/>
        </w:rPr>
        <w:t xml:space="preserve"> so</w:t>
      </w:r>
      <w:r w:rsidR="007754E4" w:rsidRPr="006B1FB5">
        <w:rPr>
          <w:rFonts w:ascii="Palatino Linotype" w:hAnsi="Palatino Linotype"/>
          <w:sz w:val="24"/>
          <w:szCs w:val="24"/>
        </w:rPr>
        <w:t xml:space="preserve"> perhaps we need to help them overcome this in clinic. </w:t>
      </w:r>
    </w:p>
    <w:p w:rsidR="00DE7950" w:rsidRPr="006B1FB5" w:rsidRDefault="00DE7950"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The third workshop activity involved the room splitting into three groups. Each group was assigned with a</w:t>
      </w:r>
      <w:r w:rsidR="004E5B5F" w:rsidRPr="006B1FB5">
        <w:rPr>
          <w:rFonts w:ascii="Palatino Linotype" w:hAnsi="Palatino Linotype"/>
          <w:sz w:val="24"/>
          <w:szCs w:val="24"/>
        </w:rPr>
        <w:t>n area to consider:</w:t>
      </w:r>
      <w:r w:rsidRPr="006B1FB5">
        <w:rPr>
          <w:rFonts w:ascii="Palatino Linotype" w:hAnsi="Palatino Linotype"/>
          <w:sz w:val="24"/>
          <w:szCs w:val="24"/>
        </w:rPr>
        <w:t xml:space="preserve"> </w:t>
      </w:r>
    </w:p>
    <w:p w:rsidR="00386DC5" w:rsidRPr="006B1FB5" w:rsidRDefault="00386DC5" w:rsidP="006B1FB5">
      <w:pPr>
        <w:pStyle w:val="ListParagraph"/>
        <w:numPr>
          <w:ilvl w:val="0"/>
          <w:numId w:val="20"/>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Group A – Teaching and planning for emotions</w:t>
      </w:r>
      <w:r w:rsidR="00961A5F" w:rsidRPr="006B1FB5">
        <w:rPr>
          <w:rFonts w:ascii="Palatino Linotype" w:hAnsi="Palatino Linotype"/>
          <w:sz w:val="24"/>
          <w:szCs w:val="24"/>
        </w:rPr>
        <w:t>;</w:t>
      </w:r>
    </w:p>
    <w:p w:rsidR="00386DC5" w:rsidRPr="006B1FB5" w:rsidRDefault="00386DC5" w:rsidP="006B1FB5">
      <w:pPr>
        <w:pStyle w:val="ListParagraph"/>
        <w:numPr>
          <w:ilvl w:val="0"/>
          <w:numId w:val="20"/>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Group B – Issues and challe</w:t>
      </w:r>
      <w:r w:rsidR="00961A5F" w:rsidRPr="006B1FB5">
        <w:rPr>
          <w:rFonts w:ascii="Palatino Linotype" w:hAnsi="Palatino Linotype"/>
          <w:sz w:val="24"/>
          <w:szCs w:val="24"/>
        </w:rPr>
        <w:t>nges when teaching for emotions; and</w:t>
      </w:r>
    </w:p>
    <w:p w:rsidR="00386DC5" w:rsidRPr="006B1FB5" w:rsidRDefault="00386DC5" w:rsidP="006B1FB5">
      <w:pPr>
        <w:pStyle w:val="ListParagraph"/>
        <w:numPr>
          <w:ilvl w:val="0"/>
          <w:numId w:val="20"/>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 xml:space="preserve">Group C – Pedagogical priorities in the teaching of emotions. </w:t>
      </w:r>
    </w:p>
    <w:p w:rsidR="00AF357E" w:rsidRPr="006B1FB5" w:rsidRDefault="004E5B5F"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After each group had debated t</w:t>
      </w:r>
      <w:r w:rsidR="00961A5F" w:rsidRPr="006B1FB5">
        <w:rPr>
          <w:rFonts w:ascii="Palatino Linotype" w:hAnsi="Palatino Linotype"/>
          <w:sz w:val="24"/>
          <w:szCs w:val="24"/>
        </w:rPr>
        <w:t xml:space="preserve">heir particular </w:t>
      </w:r>
      <w:r w:rsidR="006939A9" w:rsidRPr="006B1FB5">
        <w:rPr>
          <w:rFonts w:ascii="Palatino Linotype" w:hAnsi="Palatino Linotype"/>
          <w:sz w:val="24"/>
          <w:szCs w:val="24"/>
        </w:rPr>
        <w:t>topic,</w:t>
      </w:r>
      <w:r w:rsidR="00961A5F" w:rsidRPr="006B1FB5">
        <w:rPr>
          <w:rFonts w:ascii="Palatino Linotype" w:hAnsi="Palatino Linotype"/>
          <w:sz w:val="24"/>
          <w:szCs w:val="24"/>
        </w:rPr>
        <w:t xml:space="preserve"> it</w:t>
      </w:r>
      <w:r w:rsidR="003B0DB2" w:rsidRPr="006B1FB5">
        <w:rPr>
          <w:rFonts w:ascii="Palatino Linotype" w:hAnsi="Palatino Linotype"/>
          <w:sz w:val="24"/>
          <w:szCs w:val="24"/>
        </w:rPr>
        <w:t xml:space="preserve"> was asked to feedback their best ideas to the wider group</w:t>
      </w:r>
      <w:r w:rsidRPr="006B1FB5">
        <w:rPr>
          <w:rFonts w:ascii="Palatino Linotype" w:hAnsi="Palatino Linotype"/>
          <w:sz w:val="24"/>
          <w:szCs w:val="24"/>
        </w:rPr>
        <w:t xml:space="preserve">. </w:t>
      </w:r>
      <w:r w:rsidR="004F408B" w:rsidRPr="006B1FB5">
        <w:rPr>
          <w:rFonts w:ascii="Palatino Linotype" w:hAnsi="Palatino Linotype"/>
          <w:sz w:val="24"/>
          <w:szCs w:val="24"/>
        </w:rPr>
        <w:t xml:space="preserve">There was a common theme running through all the groups in terms of embracing emotion in clinic. </w:t>
      </w:r>
    </w:p>
    <w:p w:rsidR="00F56C9B" w:rsidRPr="006B1FB5" w:rsidRDefault="00801E4B" w:rsidP="006B1FB5">
      <w:p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 xml:space="preserve">Group A </w:t>
      </w:r>
      <w:r w:rsidR="00AF357E" w:rsidRPr="006B1FB5">
        <w:rPr>
          <w:rFonts w:ascii="Palatino Linotype" w:hAnsi="Palatino Linotype"/>
          <w:sz w:val="24"/>
          <w:szCs w:val="24"/>
        </w:rPr>
        <w:t xml:space="preserve">– </w:t>
      </w:r>
      <w:r w:rsidR="00B70B2E" w:rsidRPr="006B1FB5">
        <w:rPr>
          <w:rFonts w:ascii="Palatino Linotype" w:hAnsi="Palatino Linotype"/>
          <w:sz w:val="24"/>
          <w:szCs w:val="24"/>
        </w:rPr>
        <w:t>Teaching and planning for emotions</w:t>
      </w:r>
      <w:r w:rsidRPr="006B1FB5">
        <w:rPr>
          <w:rFonts w:ascii="Palatino Linotype" w:hAnsi="Palatino Linotype"/>
          <w:sz w:val="24"/>
          <w:szCs w:val="24"/>
        </w:rPr>
        <w:t>:</w:t>
      </w:r>
    </w:p>
    <w:p w:rsidR="00AF357E" w:rsidRPr="006B1FB5" w:rsidRDefault="00656C2A" w:rsidP="006B1FB5">
      <w:pPr>
        <w:pStyle w:val="ListParagraph"/>
        <w:numPr>
          <w:ilvl w:val="0"/>
          <w:numId w:val="22"/>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The group thought that t</w:t>
      </w:r>
      <w:r w:rsidR="00B165AC" w:rsidRPr="006B1FB5">
        <w:rPr>
          <w:rFonts w:ascii="Palatino Linotype" w:hAnsi="Palatino Linotype"/>
          <w:sz w:val="24"/>
          <w:szCs w:val="24"/>
        </w:rPr>
        <w:t>he supervisor</w:t>
      </w:r>
      <w:r w:rsidR="00801E4B" w:rsidRPr="006B1FB5">
        <w:rPr>
          <w:rFonts w:ascii="Palatino Linotype" w:hAnsi="Palatino Linotype"/>
          <w:sz w:val="24"/>
          <w:szCs w:val="24"/>
        </w:rPr>
        <w:t xml:space="preserve"> has a key role in</w:t>
      </w:r>
      <w:r w:rsidR="00B165AC" w:rsidRPr="006B1FB5">
        <w:rPr>
          <w:rFonts w:ascii="Palatino Linotype" w:hAnsi="Palatino Linotype"/>
          <w:sz w:val="24"/>
          <w:szCs w:val="24"/>
        </w:rPr>
        <w:t xml:space="preserve"> modelling the best way to deal with emotion.</w:t>
      </w:r>
      <w:r w:rsidR="00801E4B" w:rsidRPr="006B1FB5">
        <w:rPr>
          <w:rFonts w:ascii="Palatino Linotype" w:hAnsi="Palatino Linotype"/>
          <w:sz w:val="24"/>
          <w:szCs w:val="24"/>
        </w:rPr>
        <w:t xml:space="preserve"> It may be counterproductive to </w:t>
      </w:r>
      <w:r w:rsidRPr="006B1FB5">
        <w:rPr>
          <w:rFonts w:ascii="Palatino Linotype" w:hAnsi="Palatino Linotype"/>
          <w:sz w:val="24"/>
          <w:szCs w:val="24"/>
        </w:rPr>
        <w:t xml:space="preserve">pretend you are </w:t>
      </w:r>
      <w:r w:rsidR="00961A5F" w:rsidRPr="006B1FB5">
        <w:rPr>
          <w:rFonts w:ascii="Palatino Linotype" w:hAnsi="Palatino Linotype"/>
          <w:sz w:val="24"/>
          <w:szCs w:val="24"/>
        </w:rPr>
        <w:t xml:space="preserve">always </w:t>
      </w:r>
      <w:r w:rsidR="00961A5F" w:rsidRPr="006B1FB5">
        <w:rPr>
          <w:rFonts w:ascii="Palatino Linotype" w:hAnsi="Palatino Linotype"/>
          <w:sz w:val="24"/>
          <w:szCs w:val="24"/>
        </w:rPr>
        <w:lastRenderedPageBreak/>
        <w:t>calm and collected. Consider being</w:t>
      </w:r>
      <w:r w:rsidRPr="006B1FB5">
        <w:rPr>
          <w:rFonts w:ascii="Palatino Linotype" w:hAnsi="Palatino Linotype"/>
          <w:sz w:val="24"/>
          <w:szCs w:val="24"/>
        </w:rPr>
        <w:t xml:space="preserve"> </w:t>
      </w:r>
      <w:r w:rsidR="00961A5F" w:rsidRPr="006B1FB5">
        <w:rPr>
          <w:rFonts w:ascii="Palatino Linotype" w:hAnsi="Palatino Linotype"/>
          <w:sz w:val="24"/>
          <w:szCs w:val="24"/>
        </w:rPr>
        <w:t>honest with students</w:t>
      </w:r>
      <w:r w:rsidR="00B165AC" w:rsidRPr="006B1FB5">
        <w:rPr>
          <w:rFonts w:ascii="Palatino Linotype" w:hAnsi="Palatino Linotype"/>
          <w:sz w:val="24"/>
          <w:szCs w:val="24"/>
        </w:rPr>
        <w:t xml:space="preserve"> whe</w:t>
      </w:r>
      <w:r w:rsidRPr="006B1FB5">
        <w:rPr>
          <w:rFonts w:ascii="Palatino Linotype" w:hAnsi="Palatino Linotype"/>
          <w:sz w:val="24"/>
          <w:szCs w:val="24"/>
        </w:rPr>
        <w:t>n you are feeling anger</w:t>
      </w:r>
      <w:r w:rsidR="00961A5F" w:rsidRPr="006B1FB5">
        <w:rPr>
          <w:rFonts w:ascii="Palatino Linotype" w:hAnsi="Palatino Linotype"/>
          <w:sz w:val="24"/>
          <w:szCs w:val="24"/>
        </w:rPr>
        <w:t xml:space="preserve"> or </w:t>
      </w:r>
      <w:r w:rsidR="006939A9" w:rsidRPr="006B1FB5">
        <w:rPr>
          <w:rFonts w:ascii="Palatino Linotype" w:hAnsi="Palatino Linotype"/>
          <w:sz w:val="24"/>
          <w:szCs w:val="24"/>
        </w:rPr>
        <w:t>frustration</w:t>
      </w:r>
      <w:r w:rsidRPr="006B1FB5">
        <w:rPr>
          <w:rFonts w:ascii="Palatino Linotype" w:hAnsi="Palatino Linotype"/>
          <w:sz w:val="24"/>
          <w:szCs w:val="24"/>
        </w:rPr>
        <w:t xml:space="preserve"> (but avoid</w:t>
      </w:r>
      <w:r w:rsidR="00B165AC" w:rsidRPr="006B1FB5">
        <w:rPr>
          <w:rFonts w:ascii="Palatino Linotype" w:hAnsi="Palatino Linotype"/>
          <w:sz w:val="24"/>
          <w:szCs w:val="24"/>
        </w:rPr>
        <w:t xml:space="preserve"> coming across as angry). </w:t>
      </w:r>
    </w:p>
    <w:p w:rsidR="00B165AC" w:rsidRPr="006B1FB5" w:rsidRDefault="00B165AC" w:rsidP="006B1FB5">
      <w:p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Group B – Issues and challenges when teaching for emotions</w:t>
      </w:r>
      <w:r w:rsidR="00656C2A" w:rsidRPr="006B1FB5">
        <w:rPr>
          <w:rFonts w:ascii="Palatino Linotype" w:hAnsi="Palatino Linotype"/>
          <w:sz w:val="24"/>
          <w:szCs w:val="24"/>
        </w:rPr>
        <w:t>:</w:t>
      </w:r>
    </w:p>
    <w:p w:rsidR="00B165AC" w:rsidRPr="006B1FB5" w:rsidRDefault="00533AEA" w:rsidP="006B1FB5">
      <w:pPr>
        <w:pStyle w:val="ListParagraph"/>
        <w:numPr>
          <w:ilvl w:val="0"/>
          <w:numId w:val="22"/>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This group</w:t>
      </w:r>
      <w:r w:rsidR="00656C2A" w:rsidRPr="006B1FB5">
        <w:rPr>
          <w:rFonts w:ascii="Palatino Linotype" w:hAnsi="Palatino Linotype"/>
          <w:sz w:val="24"/>
          <w:szCs w:val="24"/>
        </w:rPr>
        <w:t xml:space="preserve"> thought that if you </w:t>
      </w:r>
      <w:r w:rsidRPr="006B1FB5">
        <w:rPr>
          <w:rFonts w:ascii="Palatino Linotype" w:hAnsi="Palatino Linotype"/>
          <w:sz w:val="24"/>
          <w:szCs w:val="24"/>
        </w:rPr>
        <w:t>do not</w:t>
      </w:r>
      <w:r w:rsidR="00656C2A" w:rsidRPr="006B1FB5">
        <w:rPr>
          <w:rFonts w:ascii="Palatino Linotype" w:hAnsi="Palatino Linotype"/>
          <w:sz w:val="24"/>
          <w:szCs w:val="24"/>
        </w:rPr>
        <w:t xml:space="preserve"> show </w:t>
      </w:r>
      <w:r w:rsidR="00B165AC" w:rsidRPr="006B1FB5">
        <w:rPr>
          <w:rFonts w:ascii="Palatino Linotype" w:hAnsi="Palatino Linotype"/>
          <w:sz w:val="24"/>
          <w:szCs w:val="24"/>
        </w:rPr>
        <w:t xml:space="preserve">or talk about </w:t>
      </w:r>
      <w:r w:rsidR="00656C2A" w:rsidRPr="006B1FB5">
        <w:rPr>
          <w:rFonts w:ascii="Palatino Linotype" w:hAnsi="Palatino Linotype"/>
          <w:sz w:val="24"/>
          <w:szCs w:val="24"/>
        </w:rPr>
        <w:t>emotions with your students then they will not come to you for</w:t>
      </w:r>
      <w:r w:rsidR="00B165AC" w:rsidRPr="006B1FB5">
        <w:rPr>
          <w:rFonts w:ascii="Palatino Linotype" w:hAnsi="Palatino Linotype"/>
          <w:sz w:val="24"/>
          <w:szCs w:val="24"/>
        </w:rPr>
        <w:t xml:space="preserve"> help.</w:t>
      </w:r>
      <w:r w:rsidR="00656C2A" w:rsidRPr="006B1FB5">
        <w:rPr>
          <w:rFonts w:ascii="Palatino Linotype" w:hAnsi="Palatino Linotype"/>
          <w:sz w:val="24"/>
          <w:szCs w:val="24"/>
        </w:rPr>
        <w:t xml:space="preserve"> We should be n</w:t>
      </w:r>
      <w:r w:rsidR="00B165AC" w:rsidRPr="006B1FB5">
        <w:rPr>
          <w:rFonts w:ascii="Palatino Linotype" w:hAnsi="Palatino Linotype"/>
          <w:sz w:val="24"/>
          <w:szCs w:val="24"/>
        </w:rPr>
        <w:t>ormalisi</w:t>
      </w:r>
      <w:r w:rsidRPr="006B1FB5">
        <w:rPr>
          <w:rFonts w:ascii="Palatino Linotype" w:hAnsi="Palatino Linotype"/>
          <w:sz w:val="24"/>
          <w:szCs w:val="24"/>
        </w:rPr>
        <w:t>ng emotion in the clinic space.</w:t>
      </w:r>
      <w:r w:rsidR="00B165AC" w:rsidRPr="006B1FB5">
        <w:rPr>
          <w:rFonts w:ascii="Palatino Linotype" w:hAnsi="Palatino Linotype"/>
          <w:sz w:val="24"/>
          <w:szCs w:val="24"/>
        </w:rPr>
        <w:t xml:space="preserve"> </w:t>
      </w:r>
    </w:p>
    <w:p w:rsidR="00B165AC" w:rsidRPr="006B1FB5" w:rsidRDefault="00B165AC" w:rsidP="006B1FB5">
      <w:p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 xml:space="preserve">Group C – Pedagogical priorities in the teaching of emotions. </w:t>
      </w:r>
    </w:p>
    <w:p w:rsidR="00A6485F" w:rsidRPr="006B1FB5" w:rsidRDefault="004F408B" w:rsidP="006B1FB5">
      <w:pPr>
        <w:pStyle w:val="ListParagraph"/>
        <w:numPr>
          <w:ilvl w:val="0"/>
          <w:numId w:val="24"/>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 xml:space="preserve">This group also discussed acknowledging that it is ok </w:t>
      </w:r>
      <w:r w:rsidR="00A6485F" w:rsidRPr="006B1FB5">
        <w:rPr>
          <w:rFonts w:ascii="Palatino Linotype" w:hAnsi="Palatino Linotype"/>
          <w:sz w:val="24"/>
          <w:szCs w:val="24"/>
        </w:rPr>
        <w:t>to have emotions.</w:t>
      </w:r>
      <w:r w:rsidRPr="006B1FB5">
        <w:rPr>
          <w:rFonts w:ascii="Palatino Linotype" w:hAnsi="Palatino Linotype"/>
          <w:sz w:val="24"/>
          <w:szCs w:val="24"/>
        </w:rPr>
        <w:t xml:space="preserve"> We should avoid </w:t>
      </w:r>
      <w:r w:rsidR="00533AEA" w:rsidRPr="006B1FB5">
        <w:rPr>
          <w:rFonts w:ascii="Palatino Linotype" w:hAnsi="Palatino Linotype"/>
          <w:sz w:val="24"/>
          <w:szCs w:val="24"/>
        </w:rPr>
        <w:t xml:space="preserve">labelling </w:t>
      </w:r>
      <w:r w:rsidRPr="006B1FB5">
        <w:rPr>
          <w:rFonts w:ascii="Palatino Linotype" w:hAnsi="Palatino Linotype"/>
          <w:sz w:val="24"/>
          <w:szCs w:val="24"/>
        </w:rPr>
        <w:t xml:space="preserve">feelings </w:t>
      </w:r>
      <w:r w:rsidR="00A6485F" w:rsidRPr="006B1FB5">
        <w:rPr>
          <w:rFonts w:ascii="Palatino Linotype" w:hAnsi="Palatino Linotype"/>
          <w:sz w:val="24"/>
          <w:szCs w:val="24"/>
        </w:rPr>
        <w:t xml:space="preserve">as right or wrong. </w:t>
      </w:r>
      <w:r w:rsidRPr="006B1FB5">
        <w:rPr>
          <w:rFonts w:ascii="Palatino Linotype" w:hAnsi="Palatino Linotype"/>
          <w:sz w:val="24"/>
          <w:szCs w:val="24"/>
        </w:rPr>
        <w:t>They noted that we cannot have a pedagogical goal</w:t>
      </w:r>
      <w:r w:rsidR="00A6485F" w:rsidRPr="006B1FB5">
        <w:rPr>
          <w:rFonts w:ascii="Palatino Linotype" w:hAnsi="Palatino Linotype"/>
          <w:sz w:val="24"/>
          <w:szCs w:val="24"/>
        </w:rPr>
        <w:t xml:space="preserve"> of ‘solving’ emotions or dealing with them in a half an hour session. </w:t>
      </w:r>
      <w:r w:rsidRPr="006B1FB5">
        <w:rPr>
          <w:rFonts w:ascii="Palatino Linotype" w:hAnsi="Palatino Linotype"/>
          <w:sz w:val="24"/>
          <w:szCs w:val="24"/>
        </w:rPr>
        <w:t xml:space="preserve">This needs to be a longer-term </w:t>
      </w:r>
      <w:r w:rsidR="00A6485F" w:rsidRPr="006B1FB5">
        <w:rPr>
          <w:rFonts w:ascii="Palatino Linotype" w:hAnsi="Palatino Linotype"/>
          <w:sz w:val="24"/>
          <w:szCs w:val="24"/>
        </w:rPr>
        <w:t xml:space="preserve">pedagogical goal. </w:t>
      </w:r>
    </w:p>
    <w:p w:rsidR="007965C7" w:rsidRPr="006B1FB5" w:rsidRDefault="00C761A9" w:rsidP="006B1FB5">
      <w:pPr>
        <w:pStyle w:val="ListParagraph"/>
        <w:numPr>
          <w:ilvl w:val="0"/>
          <w:numId w:val="24"/>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 xml:space="preserve">They also identified that it should be clear from the </w:t>
      </w:r>
      <w:r w:rsidR="00B06326" w:rsidRPr="006B1FB5">
        <w:rPr>
          <w:rFonts w:ascii="Palatino Linotype" w:hAnsi="Palatino Linotype"/>
          <w:sz w:val="24"/>
          <w:szCs w:val="24"/>
        </w:rPr>
        <w:t>beginning what students can expect and ho</w:t>
      </w:r>
      <w:r w:rsidR="00E73239" w:rsidRPr="006B1FB5">
        <w:rPr>
          <w:rFonts w:ascii="Palatino Linotype" w:hAnsi="Palatino Linotype"/>
          <w:sz w:val="24"/>
          <w:szCs w:val="24"/>
        </w:rPr>
        <w:t>w they should try to manage their emotions</w:t>
      </w:r>
      <w:r w:rsidR="00B06326" w:rsidRPr="006B1FB5">
        <w:rPr>
          <w:rFonts w:ascii="Palatino Linotype" w:hAnsi="Palatino Linotype"/>
          <w:sz w:val="24"/>
          <w:szCs w:val="24"/>
        </w:rPr>
        <w:t xml:space="preserve">. </w:t>
      </w:r>
      <w:r w:rsidR="00E73239" w:rsidRPr="006B1FB5">
        <w:rPr>
          <w:rFonts w:ascii="Palatino Linotype" w:hAnsi="Palatino Linotype"/>
          <w:sz w:val="24"/>
          <w:szCs w:val="24"/>
        </w:rPr>
        <w:t>This process s</w:t>
      </w:r>
      <w:r w:rsidR="00B06326" w:rsidRPr="006B1FB5">
        <w:rPr>
          <w:rFonts w:ascii="Palatino Linotype" w:hAnsi="Palatino Linotype"/>
          <w:sz w:val="24"/>
          <w:szCs w:val="24"/>
        </w:rPr>
        <w:t xml:space="preserve">hould continue throughout clinic. </w:t>
      </w:r>
    </w:p>
    <w:p w:rsidR="00C9497E" w:rsidRPr="006B1FB5" w:rsidRDefault="004237A2" w:rsidP="006B1FB5">
      <w:pPr>
        <w:pStyle w:val="ListParagraph"/>
        <w:numPr>
          <w:ilvl w:val="0"/>
          <w:numId w:val="24"/>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It was noted that getting students to embrace their emotions is a c</w:t>
      </w:r>
      <w:r w:rsidR="006B45DD" w:rsidRPr="006B1FB5">
        <w:rPr>
          <w:rFonts w:ascii="Palatino Linotype" w:hAnsi="Palatino Linotype"/>
          <w:sz w:val="24"/>
          <w:szCs w:val="24"/>
        </w:rPr>
        <w:t xml:space="preserve">omplicated to </w:t>
      </w:r>
      <w:r w:rsidRPr="006B1FB5">
        <w:rPr>
          <w:rFonts w:ascii="Palatino Linotype" w:hAnsi="Palatino Linotype"/>
          <w:sz w:val="24"/>
          <w:szCs w:val="24"/>
        </w:rPr>
        <w:t xml:space="preserve">frame as </w:t>
      </w:r>
      <w:r w:rsidR="006B45DD" w:rsidRPr="006B1FB5">
        <w:rPr>
          <w:rFonts w:ascii="Palatino Linotype" w:hAnsi="Palatino Linotype"/>
          <w:sz w:val="24"/>
          <w:szCs w:val="24"/>
        </w:rPr>
        <w:t xml:space="preserve">a pedagogical goal. </w:t>
      </w:r>
    </w:p>
    <w:p w:rsidR="00020C28" w:rsidRPr="006B1FB5" w:rsidRDefault="006B1FB5"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THIRD SESSION: A WORKING CONCEPTUALISATION FOR REFLECTIVE PRACTICE IN THE LEGAL PROFESSION – EXPLORING THE DOMAINS OF REFLECTION FOR LAW STUDENTS</w:t>
      </w:r>
    </w:p>
    <w:p w:rsidR="00EF1AA0" w:rsidRPr="006B1FB5" w:rsidRDefault="00EE5BE7"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 xml:space="preserve">After lunch </w:t>
      </w:r>
      <w:r w:rsidR="00020C28" w:rsidRPr="006B1FB5">
        <w:rPr>
          <w:rFonts w:ascii="Palatino Linotype" w:hAnsi="Palatino Linotype"/>
          <w:sz w:val="24"/>
          <w:szCs w:val="24"/>
        </w:rPr>
        <w:t>Michele Leering</w:t>
      </w:r>
      <w:r w:rsidRPr="006B1FB5">
        <w:rPr>
          <w:rFonts w:ascii="Palatino Linotype" w:hAnsi="Palatino Linotype"/>
          <w:sz w:val="24"/>
          <w:szCs w:val="24"/>
        </w:rPr>
        <w:t>, a PhD candidate from</w:t>
      </w:r>
      <w:r w:rsidR="00020C28" w:rsidRPr="006B1FB5">
        <w:rPr>
          <w:rFonts w:ascii="Palatino Linotype" w:hAnsi="Palatino Linotype"/>
          <w:sz w:val="24"/>
          <w:szCs w:val="24"/>
        </w:rPr>
        <w:t xml:space="preserve"> Queen’s University</w:t>
      </w:r>
      <w:r w:rsidRPr="006B1FB5">
        <w:rPr>
          <w:rFonts w:ascii="Palatino Linotype" w:hAnsi="Palatino Linotype"/>
          <w:sz w:val="24"/>
          <w:szCs w:val="24"/>
        </w:rPr>
        <w:t xml:space="preserve">, </w:t>
      </w:r>
      <w:r w:rsidR="004E2A59" w:rsidRPr="006B1FB5">
        <w:rPr>
          <w:rFonts w:ascii="Palatino Linotype" w:hAnsi="Palatino Linotype"/>
          <w:sz w:val="24"/>
          <w:szCs w:val="24"/>
        </w:rPr>
        <w:t>Canada</w:t>
      </w:r>
      <w:r w:rsidRPr="006B1FB5">
        <w:rPr>
          <w:rFonts w:ascii="Palatino Linotype" w:hAnsi="Palatino Linotype"/>
          <w:sz w:val="24"/>
          <w:szCs w:val="24"/>
        </w:rPr>
        <w:t xml:space="preserve"> led the </w:t>
      </w:r>
      <w:r w:rsidR="00E87E0B" w:rsidRPr="006B1FB5">
        <w:rPr>
          <w:rFonts w:ascii="Palatino Linotype" w:hAnsi="Palatino Linotype"/>
          <w:sz w:val="24"/>
          <w:szCs w:val="24"/>
        </w:rPr>
        <w:t>first</w:t>
      </w:r>
      <w:r w:rsidRPr="006B1FB5">
        <w:rPr>
          <w:rFonts w:ascii="Palatino Linotype" w:hAnsi="Palatino Linotype"/>
          <w:sz w:val="24"/>
          <w:szCs w:val="24"/>
        </w:rPr>
        <w:t xml:space="preserve"> session of the </w:t>
      </w:r>
      <w:r w:rsidR="00E87E0B" w:rsidRPr="006B1FB5">
        <w:rPr>
          <w:rFonts w:ascii="Palatino Linotype" w:hAnsi="Palatino Linotype"/>
          <w:sz w:val="24"/>
          <w:szCs w:val="24"/>
        </w:rPr>
        <w:t>afternoon</w:t>
      </w:r>
      <w:r w:rsidR="00020C28" w:rsidRPr="006B1FB5">
        <w:rPr>
          <w:rFonts w:ascii="Palatino Linotype" w:hAnsi="Palatino Linotype"/>
          <w:sz w:val="24"/>
          <w:szCs w:val="24"/>
        </w:rPr>
        <w:t>.</w:t>
      </w:r>
      <w:r w:rsidRPr="006B1FB5">
        <w:rPr>
          <w:rFonts w:ascii="Palatino Linotype" w:hAnsi="Palatino Linotype"/>
          <w:sz w:val="24"/>
          <w:szCs w:val="24"/>
        </w:rPr>
        <w:t xml:space="preserve"> </w:t>
      </w:r>
      <w:r w:rsidR="00EF1AA0" w:rsidRPr="006B1FB5">
        <w:rPr>
          <w:rFonts w:ascii="Palatino Linotype" w:hAnsi="Palatino Linotype"/>
          <w:sz w:val="24"/>
          <w:szCs w:val="24"/>
        </w:rPr>
        <w:t xml:space="preserve">She started with a short mindfulness exercise. </w:t>
      </w:r>
    </w:p>
    <w:p w:rsidR="005232EF" w:rsidRPr="006B1FB5" w:rsidRDefault="00EF1AA0"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lastRenderedPageBreak/>
        <w:t>Michele</w:t>
      </w:r>
      <w:r w:rsidR="00EE5BE7" w:rsidRPr="006B1FB5">
        <w:rPr>
          <w:rFonts w:ascii="Palatino Linotype" w:hAnsi="Palatino Linotype"/>
          <w:sz w:val="24"/>
          <w:szCs w:val="24"/>
        </w:rPr>
        <w:t xml:space="preserve"> noted that her research had revealed that there were </w:t>
      </w:r>
      <w:r w:rsidR="00020C28" w:rsidRPr="006B1FB5">
        <w:rPr>
          <w:rFonts w:ascii="Palatino Linotype" w:hAnsi="Palatino Linotype"/>
          <w:sz w:val="24"/>
          <w:szCs w:val="24"/>
        </w:rPr>
        <w:t>86</w:t>
      </w:r>
      <w:r w:rsidR="003B6C66" w:rsidRPr="006B1FB5">
        <w:rPr>
          <w:rFonts w:ascii="Palatino Linotype" w:hAnsi="Palatino Linotype"/>
          <w:sz w:val="24"/>
          <w:szCs w:val="24"/>
        </w:rPr>
        <w:t xml:space="preserve"> reflective practice authors</w:t>
      </w:r>
      <w:r w:rsidR="00EE5BE7" w:rsidRPr="006B1FB5">
        <w:rPr>
          <w:rFonts w:ascii="Palatino Linotype" w:hAnsi="Palatino Linotype"/>
          <w:sz w:val="24"/>
          <w:szCs w:val="24"/>
        </w:rPr>
        <w:t xml:space="preserve"> in Australia but only nine</w:t>
      </w:r>
      <w:r w:rsidR="00020C28" w:rsidRPr="006B1FB5">
        <w:rPr>
          <w:rFonts w:ascii="Palatino Linotype" w:hAnsi="Palatino Linotype"/>
          <w:sz w:val="24"/>
          <w:szCs w:val="24"/>
        </w:rPr>
        <w:t xml:space="preserve"> in </w:t>
      </w:r>
      <w:r w:rsidR="00231D42" w:rsidRPr="006B1FB5">
        <w:rPr>
          <w:rFonts w:ascii="Palatino Linotype" w:hAnsi="Palatino Linotype"/>
          <w:sz w:val="24"/>
          <w:szCs w:val="24"/>
        </w:rPr>
        <w:t xml:space="preserve">Canada. </w:t>
      </w:r>
      <w:r w:rsidR="00EB2730" w:rsidRPr="006B1FB5">
        <w:rPr>
          <w:rFonts w:ascii="Palatino Linotype" w:hAnsi="Palatino Linotype"/>
          <w:sz w:val="24"/>
          <w:szCs w:val="24"/>
        </w:rPr>
        <w:t>She explained that she had been a lawyer for many years</w:t>
      </w:r>
      <w:r w:rsidR="0035730B" w:rsidRPr="006B1FB5">
        <w:rPr>
          <w:rFonts w:ascii="Palatino Linotype" w:hAnsi="Palatino Linotype"/>
          <w:sz w:val="24"/>
          <w:szCs w:val="24"/>
        </w:rPr>
        <w:t xml:space="preserve"> </w:t>
      </w:r>
      <w:r w:rsidR="003B6C66" w:rsidRPr="006B1FB5">
        <w:rPr>
          <w:rFonts w:ascii="Palatino Linotype" w:hAnsi="Palatino Linotype"/>
          <w:sz w:val="24"/>
          <w:szCs w:val="24"/>
        </w:rPr>
        <w:t>and</w:t>
      </w:r>
      <w:r w:rsidR="0035730B" w:rsidRPr="006B1FB5">
        <w:rPr>
          <w:rFonts w:ascii="Palatino Linotype" w:hAnsi="Palatino Linotype"/>
          <w:sz w:val="24"/>
          <w:szCs w:val="24"/>
        </w:rPr>
        <w:t xml:space="preserve"> she recalls that</w:t>
      </w:r>
      <w:r w:rsidR="00AB3041" w:rsidRPr="006B1FB5">
        <w:rPr>
          <w:rFonts w:ascii="Palatino Linotype" w:hAnsi="Palatino Linotype"/>
          <w:sz w:val="24"/>
          <w:szCs w:val="24"/>
        </w:rPr>
        <w:t xml:space="preserve"> </w:t>
      </w:r>
      <w:r w:rsidR="0035730B" w:rsidRPr="006B1FB5">
        <w:rPr>
          <w:rFonts w:ascii="Palatino Linotype" w:hAnsi="Palatino Linotype"/>
          <w:sz w:val="24"/>
          <w:szCs w:val="24"/>
        </w:rPr>
        <w:t xml:space="preserve">in law school they did not </w:t>
      </w:r>
      <w:r w:rsidR="00AB3041" w:rsidRPr="006B1FB5">
        <w:rPr>
          <w:rFonts w:ascii="Palatino Linotype" w:hAnsi="Palatino Linotype"/>
          <w:sz w:val="24"/>
          <w:szCs w:val="24"/>
        </w:rPr>
        <w:t>talk</w:t>
      </w:r>
      <w:r w:rsidR="0035730B" w:rsidRPr="006B1FB5">
        <w:rPr>
          <w:rFonts w:ascii="Palatino Linotype" w:hAnsi="Palatino Linotype"/>
          <w:sz w:val="24"/>
          <w:szCs w:val="24"/>
        </w:rPr>
        <w:t xml:space="preserve"> about reflection at all.</w:t>
      </w:r>
      <w:r w:rsidR="003B6C66" w:rsidRPr="006B1FB5">
        <w:rPr>
          <w:rFonts w:ascii="Palatino Linotype" w:hAnsi="Palatino Linotype"/>
          <w:sz w:val="24"/>
          <w:szCs w:val="24"/>
        </w:rPr>
        <w:t xml:space="preserve"> Without being a reflective practitioner </w:t>
      </w:r>
      <w:r w:rsidR="006A4E13" w:rsidRPr="006B1FB5">
        <w:rPr>
          <w:rFonts w:ascii="Palatino Linotype" w:hAnsi="Palatino Linotype"/>
          <w:sz w:val="24"/>
          <w:szCs w:val="24"/>
        </w:rPr>
        <w:t xml:space="preserve">Michelle thinks you cannot </w:t>
      </w:r>
      <w:r w:rsidR="003B6C66" w:rsidRPr="006B1FB5">
        <w:rPr>
          <w:rFonts w:ascii="Palatino Linotype" w:hAnsi="Palatino Linotype"/>
          <w:sz w:val="24"/>
          <w:szCs w:val="24"/>
        </w:rPr>
        <w:t>make your tacit knowledge explicit</w:t>
      </w:r>
      <w:r w:rsidR="006A4E13" w:rsidRPr="006B1FB5">
        <w:rPr>
          <w:rFonts w:ascii="Palatino Linotype" w:hAnsi="Palatino Linotype"/>
          <w:sz w:val="24"/>
          <w:szCs w:val="24"/>
        </w:rPr>
        <w:t xml:space="preserve"> and that this is important for practice</w:t>
      </w:r>
      <w:r w:rsidR="003B6C66" w:rsidRPr="006B1FB5">
        <w:rPr>
          <w:rFonts w:ascii="Palatino Linotype" w:hAnsi="Palatino Linotype"/>
          <w:sz w:val="24"/>
          <w:szCs w:val="24"/>
        </w:rPr>
        <w:t>. When Michele</w:t>
      </w:r>
      <w:r w:rsidR="00AB3041" w:rsidRPr="006B1FB5">
        <w:rPr>
          <w:rFonts w:ascii="Palatino Linotype" w:hAnsi="Palatino Linotype"/>
          <w:sz w:val="24"/>
          <w:szCs w:val="24"/>
        </w:rPr>
        <w:t xml:space="preserve"> did a masters in adult education</w:t>
      </w:r>
      <w:r w:rsidR="003B6C66" w:rsidRPr="006B1FB5">
        <w:rPr>
          <w:rFonts w:ascii="Palatino Linotype" w:hAnsi="Palatino Linotype"/>
          <w:sz w:val="24"/>
          <w:szCs w:val="24"/>
        </w:rPr>
        <w:t xml:space="preserve"> </w:t>
      </w:r>
      <w:r w:rsidR="00AB3041" w:rsidRPr="006B1FB5">
        <w:rPr>
          <w:rFonts w:ascii="Palatino Linotype" w:hAnsi="Palatino Linotype"/>
          <w:sz w:val="24"/>
          <w:szCs w:val="24"/>
        </w:rPr>
        <w:t>it was based on reflection</w:t>
      </w:r>
      <w:r w:rsidR="006A4E13" w:rsidRPr="006B1FB5">
        <w:rPr>
          <w:rFonts w:ascii="Palatino Linotype" w:hAnsi="Palatino Linotype"/>
          <w:sz w:val="24"/>
          <w:szCs w:val="24"/>
        </w:rPr>
        <w:t>, unlike her law school experience</w:t>
      </w:r>
      <w:r w:rsidR="00AB3041" w:rsidRPr="006B1FB5">
        <w:rPr>
          <w:rFonts w:ascii="Palatino Linotype" w:hAnsi="Palatino Linotype"/>
          <w:sz w:val="24"/>
          <w:szCs w:val="24"/>
        </w:rPr>
        <w:t xml:space="preserve">. </w:t>
      </w:r>
      <w:r w:rsidR="003B6C66" w:rsidRPr="006B1FB5">
        <w:rPr>
          <w:rFonts w:ascii="Palatino Linotype" w:hAnsi="Palatino Linotype"/>
          <w:sz w:val="24"/>
          <w:szCs w:val="24"/>
        </w:rPr>
        <w:t>This highlighted to her the t</w:t>
      </w:r>
      <w:r w:rsidR="00C43BF4" w:rsidRPr="006B1FB5">
        <w:rPr>
          <w:rFonts w:ascii="Palatino Linotype" w:hAnsi="Palatino Linotype"/>
          <w:sz w:val="24"/>
          <w:szCs w:val="24"/>
        </w:rPr>
        <w:t xml:space="preserve">ension between liberal arts and vocational educational education in law schools. </w:t>
      </w:r>
      <w:r w:rsidR="00EF7143" w:rsidRPr="006B1FB5">
        <w:rPr>
          <w:rFonts w:ascii="Palatino Linotype" w:hAnsi="Palatino Linotype"/>
          <w:sz w:val="24"/>
          <w:szCs w:val="24"/>
        </w:rPr>
        <w:t>S</w:t>
      </w:r>
      <w:r w:rsidR="006A4E13" w:rsidRPr="006B1FB5">
        <w:rPr>
          <w:rFonts w:ascii="Palatino Linotype" w:hAnsi="Palatino Linotype"/>
          <w:sz w:val="24"/>
          <w:szCs w:val="24"/>
        </w:rPr>
        <w:t>he opined</w:t>
      </w:r>
      <w:r w:rsidR="00EF7143" w:rsidRPr="006B1FB5">
        <w:rPr>
          <w:rFonts w:ascii="Palatino Linotype" w:hAnsi="Palatino Linotype"/>
          <w:sz w:val="24"/>
          <w:szCs w:val="24"/>
        </w:rPr>
        <w:t xml:space="preserve"> that i</w:t>
      </w:r>
      <w:r w:rsidR="005232EF" w:rsidRPr="006B1FB5">
        <w:rPr>
          <w:rFonts w:ascii="Palatino Linotype" w:hAnsi="Palatino Linotype"/>
          <w:sz w:val="24"/>
          <w:szCs w:val="24"/>
        </w:rPr>
        <w:t>n Canada</w:t>
      </w:r>
      <w:r w:rsidR="00EF7143" w:rsidRPr="006B1FB5">
        <w:rPr>
          <w:rFonts w:ascii="Palatino Linotype" w:hAnsi="Palatino Linotype"/>
          <w:sz w:val="24"/>
          <w:szCs w:val="24"/>
        </w:rPr>
        <w:t xml:space="preserve"> it was</w:t>
      </w:r>
      <w:r w:rsidR="005232EF" w:rsidRPr="006B1FB5">
        <w:rPr>
          <w:rFonts w:ascii="Palatino Linotype" w:hAnsi="Palatino Linotype"/>
          <w:sz w:val="24"/>
          <w:szCs w:val="24"/>
        </w:rPr>
        <w:t xml:space="preserve"> quite difficult for legal academics to find common cause with</w:t>
      </w:r>
      <w:r w:rsidR="00EF7143" w:rsidRPr="006B1FB5">
        <w:rPr>
          <w:rFonts w:ascii="Palatino Linotype" w:hAnsi="Palatino Linotype"/>
          <w:sz w:val="24"/>
          <w:szCs w:val="24"/>
        </w:rPr>
        <w:t xml:space="preserve"> the</w:t>
      </w:r>
      <w:r w:rsidR="005232EF" w:rsidRPr="006B1FB5">
        <w:rPr>
          <w:rFonts w:ascii="Palatino Linotype" w:hAnsi="Palatino Linotype"/>
          <w:sz w:val="24"/>
          <w:szCs w:val="24"/>
        </w:rPr>
        <w:t xml:space="preserve"> regulator and</w:t>
      </w:r>
      <w:r w:rsidR="00EF7143" w:rsidRPr="006B1FB5">
        <w:rPr>
          <w:rFonts w:ascii="Palatino Linotype" w:hAnsi="Palatino Linotype"/>
          <w:sz w:val="24"/>
          <w:szCs w:val="24"/>
        </w:rPr>
        <w:t xml:space="preserve"> even to</w:t>
      </w:r>
      <w:r w:rsidR="005232EF" w:rsidRPr="006B1FB5">
        <w:rPr>
          <w:rFonts w:ascii="Palatino Linotype" w:hAnsi="Palatino Linotype"/>
          <w:sz w:val="24"/>
          <w:szCs w:val="24"/>
        </w:rPr>
        <w:t xml:space="preserve"> also to agree with one another. </w:t>
      </w:r>
      <w:r w:rsidR="00DF746C" w:rsidRPr="006B1FB5">
        <w:rPr>
          <w:rFonts w:ascii="Palatino Linotype" w:hAnsi="Palatino Linotype"/>
          <w:sz w:val="24"/>
          <w:szCs w:val="24"/>
        </w:rPr>
        <w:t>Michele cares about access to justice and she wants the profession to be more engaged with this.</w:t>
      </w:r>
    </w:p>
    <w:p w:rsidR="00FB055C" w:rsidRPr="006B1FB5" w:rsidRDefault="00647785"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Michelle referred to the</w:t>
      </w:r>
      <w:r w:rsidR="00292A9C" w:rsidRPr="006B1FB5">
        <w:rPr>
          <w:rFonts w:ascii="Palatino Linotype" w:hAnsi="Palatino Linotype"/>
          <w:sz w:val="24"/>
          <w:szCs w:val="24"/>
        </w:rPr>
        <w:t xml:space="preserve"> Carnegie Report</w:t>
      </w:r>
      <w:r w:rsidR="00292A9C" w:rsidRPr="006B1FB5">
        <w:rPr>
          <w:rStyle w:val="FootnoteReference"/>
          <w:rFonts w:ascii="Palatino Linotype" w:hAnsi="Palatino Linotype"/>
          <w:sz w:val="24"/>
          <w:szCs w:val="24"/>
        </w:rPr>
        <w:footnoteReference w:id="8"/>
      </w:r>
      <w:r w:rsidR="00292A9C" w:rsidRPr="006B1FB5">
        <w:rPr>
          <w:rFonts w:ascii="Palatino Linotype" w:hAnsi="Palatino Linotype"/>
          <w:sz w:val="24"/>
          <w:szCs w:val="24"/>
        </w:rPr>
        <w:t xml:space="preserve">, published in 2007, </w:t>
      </w:r>
      <w:r w:rsidRPr="006B1FB5">
        <w:rPr>
          <w:rFonts w:ascii="Palatino Linotype" w:hAnsi="Palatino Linotype"/>
          <w:sz w:val="24"/>
          <w:szCs w:val="24"/>
        </w:rPr>
        <w:t xml:space="preserve">which </w:t>
      </w:r>
      <w:r w:rsidR="00292A9C" w:rsidRPr="006B1FB5">
        <w:rPr>
          <w:rFonts w:ascii="Palatino Linotype" w:hAnsi="Palatino Linotype"/>
          <w:sz w:val="24"/>
          <w:szCs w:val="24"/>
        </w:rPr>
        <w:t xml:space="preserve">called for </w:t>
      </w:r>
      <w:r w:rsidR="00905154" w:rsidRPr="006B1FB5">
        <w:rPr>
          <w:rFonts w:ascii="Palatino Linotype" w:hAnsi="Palatino Linotype"/>
          <w:sz w:val="24"/>
          <w:szCs w:val="24"/>
        </w:rPr>
        <w:t>reform to legal education in North America. It recommended</w:t>
      </w:r>
      <w:r w:rsidR="00445D48" w:rsidRPr="006B1FB5">
        <w:rPr>
          <w:rFonts w:ascii="Palatino Linotype" w:hAnsi="Palatino Linotype"/>
          <w:sz w:val="24"/>
          <w:szCs w:val="24"/>
        </w:rPr>
        <w:t xml:space="preserve"> that</w:t>
      </w:r>
      <w:r w:rsidR="00DF746C" w:rsidRPr="006B1FB5">
        <w:rPr>
          <w:rFonts w:ascii="Palatino Linotype" w:hAnsi="Palatino Linotype"/>
          <w:sz w:val="24"/>
          <w:szCs w:val="24"/>
        </w:rPr>
        <w:t xml:space="preserve"> </w:t>
      </w:r>
      <w:r w:rsidR="00FB055C" w:rsidRPr="006B1FB5">
        <w:rPr>
          <w:rFonts w:ascii="Palatino Linotype" w:hAnsi="Palatino Linotype"/>
          <w:sz w:val="24"/>
          <w:szCs w:val="24"/>
        </w:rPr>
        <w:t>law schools should integrate three sets</w:t>
      </w:r>
      <w:r w:rsidR="006D7FE8" w:rsidRPr="006B1FB5">
        <w:rPr>
          <w:rFonts w:ascii="Palatino Linotype" w:hAnsi="Palatino Linotype"/>
          <w:sz w:val="24"/>
          <w:szCs w:val="24"/>
        </w:rPr>
        <w:t xml:space="preserve"> of values or ‘apprenticeships’ in the legal curriculum</w:t>
      </w:r>
      <w:r w:rsidR="00445D48" w:rsidRPr="006B1FB5">
        <w:rPr>
          <w:rFonts w:ascii="Palatino Linotype" w:hAnsi="Palatino Linotype"/>
          <w:sz w:val="24"/>
          <w:szCs w:val="24"/>
        </w:rPr>
        <w:t xml:space="preserve">: </w:t>
      </w:r>
    </w:p>
    <w:p w:rsidR="00FB055C" w:rsidRPr="006B1FB5" w:rsidRDefault="006D7FE8" w:rsidP="006B1FB5">
      <w:pPr>
        <w:pStyle w:val="ListParagraph"/>
        <w:numPr>
          <w:ilvl w:val="2"/>
          <w:numId w:val="6"/>
        </w:numPr>
        <w:spacing w:afterLines="160" w:after="384" w:line="360" w:lineRule="auto"/>
        <w:ind w:left="851" w:hanging="425"/>
        <w:jc w:val="both"/>
        <w:rPr>
          <w:rFonts w:ascii="Palatino Linotype" w:hAnsi="Palatino Linotype"/>
          <w:sz w:val="24"/>
          <w:szCs w:val="24"/>
        </w:rPr>
      </w:pPr>
      <w:r w:rsidRPr="006B1FB5">
        <w:rPr>
          <w:rFonts w:ascii="Palatino Linotype" w:hAnsi="Palatino Linotype"/>
          <w:sz w:val="24"/>
          <w:szCs w:val="24"/>
        </w:rPr>
        <w:t>I</w:t>
      </w:r>
      <w:r w:rsidR="00FB055C" w:rsidRPr="006B1FB5">
        <w:rPr>
          <w:rFonts w:ascii="Palatino Linotype" w:hAnsi="Palatino Linotype"/>
          <w:sz w:val="24"/>
          <w:szCs w:val="24"/>
        </w:rPr>
        <w:t>ntellectual or cognitive apprenticeship. This focuses on knowledge and the way of thinking of the profession;</w:t>
      </w:r>
    </w:p>
    <w:p w:rsidR="00FB055C" w:rsidRPr="006B1FB5" w:rsidRDefault="006D7FE8" w:rsidP="006B1FB5">
      <w:pPr>
        <w:pStyle w:val="ListParagraph"/>
        <w:numPr>
          <w:ilvl w:val="2"/>
          <w:numId w:val="6"/>
        </w:numPr>
        <w:spacing w:afterLines="160" w:after="384" w:line="360" w:lineRule="auto"/>
        <w:ind w:left="851" w:hanging="425"/>
        <w:jc w:val="both"/>
        <w:rPr>
          <w:rFonts w:ascii="Palatino Linotype" w:hAnsi="Palatino Linotype"/>
          <w:sz w:val="24"/>
          <w:szCs w:val="24"/>
        </w:rPr>
      </w:pPr>
      <w:r w:rsidRPr="006B1FB5">
        <w:rPr>
          <w:rFonts w:ascii="Palatino Linotype" w:hAnsi="Palatino Linotype"/>
          <w:sz w:val="24"/>
          <w:szCs w:val="24"/>
        </w:rPr>
        <w:t>P</w:t>
      </w:r>
      <w:r w:rsidR="00FB055C" w:rsidRPr="006B1FB5">
        <w:rPr>
          <w:rFonts w:ascii="Palatino Linotype" w:hAnsi="Palatino Linotype"/>
          <w:sz w:val="24"/>
          <w:szCs w:val="24"/>
        </w:rPr>
        <w:t>ractice apprenticeship. This is where students are introduced</w:t>
      </w:r>
      <w:r w:rsidR="00445D48" w:rsidRPr="006B1FB5">
        <w:rPr>
          <w:rFonts w:ascii="Palatino Linotype" w:hAnsi="Palatino Linotype"/>
          <w:sz w:val="24"/>
          <w:szCs w:val="24"/>
        </w:rPr>
        <w:t xml:space="preserve"> to</w:t>
      </w:r>
      <w:r w:rsidR="00FB055C" w:rsidRPr="006B1FB5">
        <w:rPr>
          <w:rFonts w:ascii="Palatino Linotype" w:hAnsi="Palatino Linotype"/>
          <w:sz w:val="24"/>
          <w:szCs w:val="24"/>
        </w:rPr>
        <w:t xml:space="preserve"> practice-based </w:t>
      </w:r>
      <w:r w:rsidR="002E1EA7" w:rsidRPr="006B1FB5">
        <w:rPr>
          <w:rFonts w:ascii="Palatino Linotype" w:hAnsi="Palatino Linotype"/>
          <w:sz w:val="24"/>
          <w:szCs w:val="24"/>
        </w:rPr>
        <w:t>learning</w:t>
      </w:r>
      <w:r w:rsidR="00FB055C" w:rsidRPr="006B1FB5">
        <w:rPr>
          <w:rFonts w:ascii="Palatino Linotype" w:hAnsi="Palatino Linotype"/>
          <w:sz w:val="24"/>
          <w:szCs w:val="24"/>
        </w:rPr>
        <w:t xml:space="preserve"> through simulated scenarios or working for real clients in clinics; </w:t>
      </w:r>
      <w:r w:rsidR="00445D48" w:rsidRPr="006B1FB5">
        <w:rPr>
          <w:rFonts w:ascii="Palatino Linotype" w:hAnsi="Palatino Linotype"/>
          <w:sz w:val="24"/>
          <w:szCs w:val="24"/>
        </w:rPr>
        <w:t xml:space="preserve">and </w:t>
      </w:r>
    </w:p>
    <w:p w:rsidR="00445D48" w:rsidRPr="006B1FB5" w:rsidRDefault="006D7FE8" w:rsidP="006B1FB5">
      <w:pPr>
        <w:pStyle w:val="ListParagraph"/>
        <w:numPr>
          <w:ilvl w:val="2"/>
          <w:numId w:val="6"/>
        </w:numPr>
        <w:spacing w:afterLines="160" w:after="384" w:line="360" w:lineRule="auto"/>
        <w:ind w:left="851" w:hanging="425"/>
        <w:jc w:val="both"/>
        <w:rPr>
          <w:rFonts w:ascii="Palatino Linotype" w:hAnsi="Palatino Linotype"/>
          <w:sz w:val="24"/>
          <w:szCs w:val="24"/>
        </w:rPr>
      </w:pPr>
      <w:r w:rsidRPr="006B1FB5">
        <w:rPr>
          <w:rFonts w:ascii="Palatino Linotype" w:hAnsi="Palatino Linotype"/>
          <w:sz w:val="24"/>
          <w:szCs w:val="24"/>
        </w:rPr>
        <w:lastRenderedPageBreak/>
        <w:t>S</w:t>
      </w:r>
      <w:r w:rsidR="0015105D" w:rsidRPr="006B1FB5">
        <w:rPr>
          <w:rFonts w:ascii="Palatino Linotype" w:hAnsi="Palatino Linotype"/>
          <w:sz w:val="24"/>
          <w:szCs w:val="24"/>
        </w:rPr>
        <w:t xml:space="preserve">ocio-ethical apprenticeship – this involve the </w:t>
      </w:r>
      <w:r w:rsidR="00445D48" w:rsidRPr="006B1FB5">
        <w:rPr>
          <w:rFonts w:ascii="Palatino Linotype" w:hAnsi="Palatino Linotype"/>
          <w:sz w:val="24"/>
          <w:szCs w:val="24"/>
        </w:rPr>
        <w:t>exploration and assumpt</w:t>
      </w:r>
      <w:r w:rsidR="0015105D" w:rsidRPr="006B1FB5">
        <w:rPr>
          <w:rFonts w:ascii="Palatino Linotype" w:hAnsi="Palatino Linotype"/>
          <w:sz w:val="24"/>
          <w:szCs w:val="24"/>
        </w:rPr>
        <w:t xml:space="preserve">ion of the identity, values of the professional community. </w:t>
      </w:r>
    </w:p>
    <w:p w:rsidR="00FB3ACB" w:rsidRPr="006B1FB5" w:rsidRDefault="00445D48"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Integrating the thre</w:t>
      </w:r>
      <w:r w:rsidR="000205BD" w:rsidRPr="006B1FB5">
        <w:rPr>
          <w:rFonts w:ascii="Palatino Linotype" w:hAnsi="Palatino Linotype"/>
          <w:sz w:val="24"/>
          <w:szCs w:val="24"/>
        </w:rPr>
        <w:t xml:space="preserve">e parts of legal education would </w:t>
      </w:r>
      <w:r w:rsidRPr="006B1FB5">
        <w:rPr>
          <w:rFonts w:ascii="Palatino Linotype" w:hAnsi="Palatino Linotype"/>
          <w:sz w:val="24"/>
          <w:szCs w:val="24"/>
        </w:rPr>
        <w:t>better prepare students for the varied demands of professional legal work.</w:t>
      </w:r>
      <w:r w:rsidR="000205BD" w:rsidRPr="006B1FB5">
        <w:rPr>
          <w:rFonts w:ascii="Palatino Linotype" w:hAnsi="Palatino Linotype"/>
          <w:sz w:val="24"/>
          <w:szCs w:val="24"/>
        </w:rPr>
        <w:t xml:space="preserve"> This would h</w:t>
      </w:r>
      <w:r w:rsidR="00FB3ACB" w:rsidRPr="006B1FB5">
        <w:rPr>
          <w:rFonts w:ascii="Palatino Linotype" w:hAnsi="Palatino Linotype"/>
          <w:sz w:val="24"/>
          <w:szCs w:val="24"/>
        </w:rPr>
        <w:t>elping people learn better, learn from</w:t>
      </w:r>
      <w:r w:rsidR="000205BD" w:rsidRPr="006B1FB5">
        <w:rPr>
          <w:rFonts w:ascii="Palatino Linotype" w:hAnsi="Palatino Linotype"/>
          <w:sz w:val="24"/>
          <w:szCs w:val="24"/>
        </w:rPr>
        <w:t xml:space="preserve"> their</w:t>
      </w:r>
      <w:r w:rsidR="00FB3ACB" w:rsidRPr="006B1FB5">
        <w:rPr>
          <w:rFonts w:ascii="Palatino Linotype" w:hAnsi="Palatino Linotype"/>
          <w:sz w:val="24"/>
          <w:szCs w:val="24"/>
        </w:rPr>
        <w:t xml:space="preserve"> experience, dev</w:t>
      </w:r>
      <w:r w:rsidR="002A423C" w:rsidRPr="006B1FB5">
        <w:rPr>
          <w:rFonts w:ascii="Palatino Linotype" w:hAnsi="Palatino Linotype"/>
          <w:sz w:val="24"/>
          <w:szCs w:val="24"/>
        </w:rPr>
        <w:t>elop</w:t>
      </w:r>
      <w:r w:rsidR="00FB3ACB" w:rsidRPr="006B1FB5">
        <w:rPr>
          <w:rFonts w:ascii="Palatino Linotype" w:hAnsi="Palatino Linotype"/>
          <w:sz w:val="24"/>
          <w:szCs w:val="24"/>
        </w:rPr>
        <w:t xml:space="preserve"> professional competency, </w:t>
      </w:r>
      <w:r w:rsidR="000205BD" w:rsidRPr="006B1FB5">
        <w:rPr>
          <w:rFonts w:ascii="Palatino Linotype" w:hAnsi="Palatino Linotype"/>
          <w:sz w:val="24"/>
          <w:szCs w:val="24"/>
        </w:rPr>
        <w:t xml:space="preserve">and </w:t>
      </w:r>
      <w:r w:rsidR="00FB3ACB" w:rsidRPr="006B1FB5">
        <w:rPr>
          <w:rFonts w:ascii="Palatino Linotype" w:hAnsi="Palatino Linotype"/>
          <w:sz w:val="24"/>
          <w:szCs w:val="24"/>
        </w:rPr>
        <w:t xml:space="preserve">develop their skills. </w:t>
      </w:r>
    </w:p>
    <w:p w:rsidR="00EF2C77" w:rsidRPr="006B1FB5" w:rsidRDefault="001C7EDB"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rPr>
        <w:t>The room then split into groups to focus on</w:t>
      </w:r>
      <w:r w:rsidR="000531CE" w:rsidRPr="006B1FB5">
        <w:rPr>
          <w:rFonts w:ascii="Palatino Linotype" w:hAnsi="Palatino Linotype"/>
          <w:sz w:val="24"/>
          <w:szCs w:val="24"/>
        </w:rPr>
        <w:t xml:space="preserve"> five</w:t>
      </w:r>
      <w:r w:rsidRPr="006B1FB5">
        <w:rPr>
          <w:rFonts w:ascii="Palatino Linotype" w:hAnsi="Palatino Linotype"/>
          <w:sz w:val="24"/>
          <w:szCs w:val="24"/>
        </w:rPr>
        <w:t xml:space="preserve"> different </w:t>
      </w:r>
      <w:r w:rsidR="00EF2C77" w:rsidRPr="006B1FB5">
        <w:rPr>
          <w:rFonts w:ascii="Palatino Linotype" w:hAnsi="Palatino Linotype"/>
          <w:sz w:val="24"/>
          <w:szCs w:val="24"/>
        </w:rPr>
        <w:t>domains of reflective pr</w:t>
      </w:r>
      <w:r w:rsidRPr="006B1FB5">
        <w:rPr>
          <w:rFonts w:ascii="Palatino Linotype" w:hAnsi="Palatino Linotype"/>
          <w:sz w:val="24"/>
          <w:szCs w:val="24"/>
        </w:rPr>
        <w:t xml:space="preserve">actice </w:t>
      </w:r>
      <w:r w:rsidR="000531CE" w:rsidRPr="006B1FB5">
        <w:rPr>
          <w:rFonts w:ascii="Palatino Linotype" w:hAnsi="Palatino Linotype"/>
          <w:sz w:val="24"/>
          <w:szCs w:val="24"/>
        </w:rPr>
        <w:t>discussed in Michele’s research: (1) reflection on practice: (2) critical reflection; (3) self-reflection; (4) integrated reflection</w:t>
      </w:r>
      <w:r w:rsidR="006D7FE8" w:rsidRPr="006B1FB5">
        <w:rPr>
          <w:rFonts w:ascii="Palatino Linotype" w:hAnsi="Palatino Linotype"/>
          <w:sz w:val="24"/>
          <w:szCs w:val="24"/>
        </w:rPr>
        <w:t xml:space="preserve"> and (5) collective reflection.</w:t>
      </w:r>
      <w:r w:rsidR="000531CE" w:rsidRPr="006B1FB5">
        <w:rPr>
          <w:rStyle w:val="FootnoteReference"/>
          <w:rFonts w:ascii="Palatino Linotype" w:hAnsi="Palatino Linotype"/>
          <w:sz w:val="24"/>
          <w:szCs w:val="24"/>
        </w:rPr>
        <w:footnoteReference w:id="9"/>
      </w:r>
      <w:r w:rsidR="00EF2C77" w:rsidRPr="006B1FB5">
        <w:rPr>
          <w:rFonts w:ascii="Palatino Linotype" w:hAnsi="Palatino Linotype"/>
          <w:sz w:val="24"/>
          <w:szCs w:val="24"/>
        </w:rPr>
        <w:t xml:space="preserve"> </w:t>
      </w:r>
      <w:r w:rsidR="00501CB6" w:rsidRPr="006B1FB5">
        <w:rPr>
          <w:rFonts w:ascii="Palatino Linotype" w:hAnsi="Palatino Linotype"/>
          <w:sz w:val="24"/>
          <w:szCs w:val="24"/>
        </w:rPr>
        <w:t xml:space="preserve">The focus of the discussion was student reflection. </w:t>
      </w:r>
      <w:r w:rsidRPr="006B1FB5">
        <w:rPr>
          <w:rFonts w:ascii="Palatino Linotype" w:hAnsi="Palatino Linotype"/>
          <w:sz w:val="24"/>
          <w:szCs w:val="24"/>
        </w:rPr>
        <w:t xml:space="preserve">Feedback from the groups was as follows. </w:t>
      </w:r>
    </w:p>
    <w:p w:rsidR="000531CE" w:rsidRPr="006B1FB5" w:rsidRDefault="00D527BA" w:rsidP="006B1FB5">
      <w:p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Reflection on practice group</w:t>
      </w:r>
      <w:r w:rsidR="00C752AF" w:rsidRPr="006B1FB5">
        <w:rPr>
          <w:rFonts w:ascii="Palatino Linotype" w:hAnsi="Palatino Linotype"/>
          <w:sz w:val="24"/>
          <w:szCs w:val="24"/>
        </w:rPr>
        <w:t>s</w:t>
      </w:r>
      <w:r w:rsidRPr="006B1FB5">
        <w:rPr>
          <w:rFonts w:ascii="Palatino Linotype" w:hAnsi="Palatino Linotype"/>
          <w:sz w:val="24"/>
          <w:szCs w:val="24"/>
        </w:rPr>
        <w:t>:</w:t>
      </w:r>
    </w:p>
    <w:p w:rsidR="000531CE" w:rsidRPr="006B1FB5" w:rsidRDefault="005A1098" w:rsidP="006B1FB5">
      <w:pPr>
        <w:pStyle w:val="ListParagraph"/>
        <w:numPr>
          <w:ilvl w:val="0"/>
          <w:numId w:val="24"/>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This group had</w:t>
      </w:r>
      <w:r w:rsidR="00C752AF" w:rsidRPr="006B1FB5">
        <w:rPr>
          <w:rFonts w:ascii="Palatino Linotype" w:hAnsi="Palatino Linotype"/>
          <w:sz w:val="24"/>
          <w:szCs w:val="24"/>
        </w:rPr>
        <w:t xml:space="preserve"> </w:t>
      </w:r>
      <w:r w:rsidR="00501CB6" w:rsidRPr="006B1FB5">
        <w:rPr>
          <w:rFonts w:ascii="Palatino Linotype" w:hAnsi="Palatino Linotype"/>
          <w:sz w:val="24"/>
          <w:szCs w:val="24"/>
        </w:rPr>
        <w:t xml:space="preserve">focused on reflecting upon, and developing, a </w:t>
      </w:r>
      <w:r w:rsidR="000531CE" w:rsidRPr="006B1FB5">
        <w:rPr>
          <w:rFonts w:ascii="Palatino Linotype" w:hAnsi="Palatino Linotype"/>
          <w:sz w:val="24"/>
          <w:szCs w:val="24"/>
        </w:rPr>
        <w:t xml:space="preserve">single competency </w:t>
      </w:r>
      <w:r w:rsidR="00501CB6" w:rsidRPr="006B1FB5">
        <w:rPr>
          <w:rFonts w:ascii="Palatino Linotype" w:hAnsi="Palatino Linotype"/>
          <w:sz w:val="24"/>
          <w:szCs w:val="24"/>
        </w:rPr>
        <w:t xml:space="preserve">like interviewing. </w:t>
      </w:r>
      <w:r w:rsidR="000531CE" w:rsidRPr="006B1FB5">
        <w:rPr>
          <w:rFonts w:ascii="Palatino Linotype" w:hAnsi="Palatino Linotype"/>
          <w:sz w:val="24"/>
          <w:szCs w:val="24"/>
        </w:rPr>
        <w:t xml:space="preserve">Methods varied </w:t>
      </w:r>
      <w:r w:rsidR="00501CB6" w:rsidRPr="006B1FB5">
        <w:rPr>
          <w:rFonts w:ascii="Palatino Linotype" w:hAnsi="Palatino Linotype"/>
          <w:sz w:val="24"/>
          <w:szCs w:val="24"/>
        </w:rPr>
        <w:t xml:space="preserve">as to how the group members encouraged </w:t>
      </w:r>
      <w:r w:rsidR="006939A9" w:rsidRPr="006B1FB5">
        <w:rPr>
          <w:rFonts w:ascii="Palatino Linotype" w:hAnsi="Palatino Linotype"/>
          <w:sz w:val="24"/>
          <w:szCs w:val="24"/>
        </w:rPr>
        <w:t xml:space="preserve">their students to do this e.g. </w:t>
      </w:r>
      <w:r w:rsidR="00501CB6" w:rsidRPr="006B1FB5">
        <w:rPr>
          <w:rFonts w:ascii="Palatino Linotype" w:hAnsi="Palatino Linotype"/>
          <w:sz w:val="24"/>
          <w:szCs w:val="24"/>
        </w:rPr>
        <w:t>de</w:t>
      </w:r>
      <w:r w:rsidR="000531CE" w:rsidRPr="006B1FB5">
        <w:rPr>
          <w:rFonts w:ascii="Palatino Linotype" w:hAnsi="Palatino Linotype"/>
          <w:sz w:val="24"/>
          <w:szCs w:val="24"/>
        </w:rPr>
        <w:t>brief and discussion, mod</w:t>
      </w:r>
      <w:r w:rsidR="00501CB6" w:rsidRPr="006B1FB5">
        <w:rPr>
          <w:rFonts w:ascii="Palatino Linotype" w:hAnsi="Palatino Linotype"/>
          <w:sz w:val="24"/>
          <w:szCs w:val="24"/>
        </w:rPr>
        <w:t xml:space="preserve">elling interviewing etc. </w:t>
      </w:r>
    </w:p>
    <w:p w:rsidR="00D527BA" w:rsidRPr="006B1FB5" w:rsidRDefault="00D527BA" w:rsidP="006B1FB5">
      <w:p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Critical reflection group</w:t>
      </w:r>
      <w:r w:rsidR="00C752AF" w:rsidRPr="006B1FB5">
        <w:rPr>
          <w:rFonts w:ascii="Palatino Linotype" w:hAnsi="Palatino Linotype"/>
          <w:sz w:val="24"/>
          <w:szCs w:val="24"/>
        </w:rPr>
        <w:t>s</w:t>
      </w:r>
      <w:r w:rsidRPr="006B1FB5">
        <w:rPr>
          <w:rFonts w:ascii="Palatino Linotype" w:hAnsi="Palatino Linotype"/>
          <w:sz w:val="24"/>
          <w:szCs w:val="24"/>
        </w:rPr>
        <w:t xml:space="preserve">: </w:t>
      </w:r>
    </w:p>
    <w:p w:rsidR="00D527BA" w:rsidRPr="006B1FB5" w:rsidRDefault="00D527BA" w:rsidP="006B1FB5">
      <w:pPr>
        <w:pStyle w:val="ListParagraph"/>
        <w:numPr>
          <w:ilvl w:val="0"/>
          <w:numId w:val="24"/>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Spent time talking about how to encourage critical reflection. For example</w:t>
      </w:r>
      <w:r w:rsidR="006D7FE8" w:rsidRPr="006B1FB5">
        <w:rPr>
          <w:rFonts w:ascii="Palatino Linotype" w:hAnsi="Palatino Linotype"/>
          <w:sz w:val="24"/>
          <w:szCs w:val="24"/>
        </w:rPr>
        <w:t>,</w:t>
      </w:r>
      <w:r w:rsidRPr="006B1FB5">
        <w:rPr>
          <w:rFonts w:ascii="Palatino Linotype" w:hAnsi="Palatino Linotype"/>
          <w:sz w:val="24"/>
          <w:szCs w:val="24"/>
        </w:rPr>
        <w:t xml:space="preserve"> by exploring how law might harm vulnerable or disadvantaged people. There was also a broader discussion about laws being made by</w:t>
      </w:r>
      <w:r w:rsidR="006D7FE8" w:rsidRPr="006B1FB5">
        <w:rPr>
          <w:rFonts w:ascii="Palatino Linotype" w:hAnsi="Palatino Linotype"/>
          <w:sz w:val="24"/>
          <w:szCs w:val="24"/>
        </w:rPr>
        <w:t xml:space="preserve"> the</w:t>
      </w:r>
      <w:r w:rsidRPr="006B1FB5">
        <w:rPr>
          <w:rFonts w:ascii="Palatino Linotype" w:hAnsi="Palatino Linotype"/>
          <w:sz w:val="24"/>
          <w:szCs w:val="24"/>
        </w:rPr>
        <w:t xml:space="preserve"> privileged. The group </w:t>
      </w:r>
      <w:r w:rsidRPr="006B1FB5">
        <w:rPr>
          <w:rFonts w:ascii="Palatino Linotype" w:hAnsi="Palatino Linotype"/>
          <w:sz w:val="24"/>
          <w:szCs w:val="24"/>
        </w:rPr>
        <w:lastRenderedPageBreak/>
        <w:t>thought it was important to discuss law ref</w:t>
      </w:r>
      <w:r w:rsidR="00561A52" w:rsidRPr="006B1FB5">
        <w:rPr>
          <w:rFonts w:ascii="Palatino Linotype" w:hAnsi="Palatino Linotype"/>
          <w:sz w:val="24"/>
          <w:szCs w:val="24"/>
        </w:rPr>
        <w:t>orm and change to legal systems and the fact that p</w:t>
      </w:r>
      <w:r w:rsidRPr="006B1FB5">
        <w:rPr>
          <w:rFonts w:ascii="Palatino Linotype" w:hAnsi="Palatino Linotype"/>
          <w:sz w:val="24"/>
          <w:szCs w:val="24"/>
        </w:rPr>
        <w:t>recedents</w:t>
      </w:r>
      <w:r w:rsidR="00561A52" w:rsidRPr="006B1FB5">
        <w:rPr>
          <w:rFonts w:ascii="Palatino Linotype" w:hAnsi="Palatino Linotype"/>
          <w:sz w:val="24"/>
          <w:szCs w:val="24"/>
        </w:rPr>
        <w:t xml:space="preserve"> can</w:t>
      </w:r>
      <w:r w:rsidRPr="006B1FB5">
        <w:rPr>
          <w:rFonts w:ascii="Palatino Linotype" w:hAnsi="Palatino Linotype"/>
          <w:sz w:val="24"/>
          <w:szCs w:val="24"/>
        </w:rPr>
        <w:t xml:space="preserve"> perpetuate injustice. </w:t>
      </w:r>
    </w:p>
    <w:p w:rsidR="000531CE" w:rsidRPr="006B1FB5" w:rsidRDefault="00561A52" w:rsidP="006B1FB5">
      <w:pPr>
        <w:pStyle w:val="ListParagraph"/>
        <w:numPr>
          <w:ilvl w:val="0"/>
          <w:numId w:val="24"/>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 xml:space="preserve">There were many different methods discussed </w:t>
      </w:r>
      <w:r w:rsidR="001C45E3" w:rsidRPr="006B1FB5">
        <w:rPr>
          <w:rFonts w:ascii="Palatino Linotype" w:hAnsi="Palatino Linotype"/>
          <w:sz w:val="24"/>
          <w:szCs w:val="24"/>
        </w:rPr>
        <w:t>by this group for encouraging critical reflection. Examples included sending students off to an inquiry</w:t>
      </w:r>
      <w:r w:rsidR="006D7FE8" w:rsidRPr="006B1FB5">
        <w:rPr>
          <w:rFonts w:ascii="Palatino Linotype" w:hAnsi="Palatino Linotype"/>
          <w:sz w:val="24"/>
          <w:szCs w:val="24"/>
        </w:rPr>
        <w:t>,</w:t>
      </w:r>
      <w:r w:rsidR="001C45E3" w:rsidRPr="006B1FB5">
        <w:rPr>
          <w:rFonts w:ascii="Palatino Linotype" w:hAnsi="Palatino Linotype"/>
          <w:sz w:val="24"/>
          <w:szCs w:val="24"/>
        </w:rPr>
        <w:t xml:space="preserve"> or giving them statistics and asking them to unpack any assumptions or prejudices that might stand behind such statistics. The idea of case rounds were also discussed. </w:t>
      </w:r>
    </w:p>
    <w:p w:rsidR="00033C55" w:rsidRPr="006B1FB5" w:rsidRDefault="00C752AF" w:rsidP="006B1FB5">
      <w:p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 xml:space="preserve">Self-reflection </w:t>
      </w:r>
      <w:r w:rsidR="00561CB5" w:rsidRPr="006B1FB5">
        <w:rPr>
          <w:rFonts w:ascii="Palatino Linotype" w:hAnsi="Palatino Linotype"/>
          <w:sz w:val="24"/>
          <w:szCs w:val="24"/>
        </w:rPr>
        <w:t>groups:</w:t>
      </w:r>
      <w:r w:rsidR="00033C55" w:rsidRPr="006B1FB5">
        <w:rPr>
          <w:rFonts w:ascii="Palatino Linotype" w:hAnsi="Palatino Linotype"/>
          <w:sz w:val="24"/>
          <w:szCs w:val="24"/>
        </w:rPr>
        <w:t xml:space="preserve"> </w:t>
      </w:r>
    </w:p>
    <w:p w:rsidR="005A1098" w:rsidRPr="006B1FB5" w:rsidRDefault="005A1098" w:rsidP="006B1FB5">
      <w:pPr>
        <w:pStyle w:val="ListParagraph"/>
        <w:numPr>
          <w:ilvl w:val="0"/>
          <w:numId w:val="26"/>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 xml:space="preserve">This group made a reference to the fact students </w:t>
      </w:r>
      <w:r w:rsidR="00033C55" w:rsidRPr="006B1FB5">
        <w:rPr>
          <w:rFonts w:ascii="Palatino Linotype" w:hAnsi="Palatino Linotype"/>
          <w:sz w:val="24"/>
          <w:szCs w:val="24"/>
        </w:rPr>
        <w:t>come to law school to be lawyers, wha</w:t>
      </w:r>
      <w:r w:rsidRPr="006B1FB5">
        <w:rPr>
          <w:rFonts w:ascii="Palatino Linotype" w:hAnsi="Palatino Linotype"/>
          <w:sz w:val="24"/>
          <w:szCs w:val="24"/>
        </w:rPr>
        <w:t>tever their preconceptions about being a ‘lawyer’</w:t>
      </w:r>
      <w:r w:rsidR="006D7FE8" w:rsidRPr="006B1FB5">
        <w:rPr>
          <w:rFonts w:ascii="Palatino Linotype" w:hAnsi="Palatino Linotype"/>
          <w:sz w:val="24"/>
          <w:szCs w:val="24"/>
        </w:rPr>
        <w:t xml:space="preserve"> are</w:t>
      </w:r>
      <w:r w:rsidR="00033C55" w:rsidRPr="006B1FB5">
        <w:rPr>
          <w:rFonts w:ascii="Palatino Linotype" w:hAnsi="Palatino Linotype"/>
          <w:sz w:val="24"/>
          <w:szCs w:val="24"/>
        </w:rPr>
        <w:t>.</w:t>
      </w:r>
      <w:r w:rsidRPr="006B1FB5">
        <w:rPr>
          <w:rFonts w:ascii="Palatino Linotype" w:hAnsi="Palatino Linotype"/>
          <w:sz w:val="24"/>
          <w:szCs w:val="24"/>
        </w:rPr>
        <w:t xml:space="preserve"> It was suggested that </w:t>
      </w:r>
      <w:r w:rsidR="006D7FE8" w:rsidRPr="006B1FB5">
        <w:rPr>
          <w:rFonts w:ascii="Palatino Linotype" w:hAnsi="Palatino Linotype"/>
          <w:sz w:val="24"/>
          <w:szCs w:val="24"/>
        </w:rPr>
        <w:t xml:space="preserve">self-reflection might lead </w:t>
      </w:r>
      <w:r w:rsidR="00561CB5" w:rsidRPr="006B1FB5">
        <w:rPr>
          <w:rFonts w:ascii="Palatino Linotype" w:hAnsi="Palatino Linotype"/>
          <w:sz w:val="24"/>
          <w:szCs w:val="24"/>
        </w:rPr>
        <w:t>students</w:t>
      </w:r>
      <w:r w:rsidR="006D7FE8" w:rsidRPr="006B1FB5">
        <w:rPr>
          <w:rFonts w:ascii="Palatino Linotype" w:hAnsi="Palatino Linotype"/>
          <w:sz w:val="24"/>
          <w:szCs w:val="24"/>
        </w:rPr>
        <w:t xml:space="preserve"> to</w:t>
      </w:r>
      <w:r w:rsidR="00561CB5" w:rsidRPr="006B1FB5">
        <w:rPr>
          <w:rFonts w:ascii="Palatino Linotype" w:hAnsi="Palatino Linotype"/>
          <w:sz w:val="24"/>
          <w:szCs w:val="24"/>
        </w:rPr>
        <w:t xml:space="preserve"> embrace the norms they want but challenging the norms they do not like. It is still possible </w:t>
      </w:r>
      <w:r w:rsidR="006D7FE8" w:rsidRPr="006B1FB5">
        <w:rPr>
          <w:rFonts w:ascii="Palatino Linotype" w:hAnsi="Palatino Linotype"/>
          <w:sz w:val="24"/>
          <w:szCs w:val="24"/>
        </w:rPr>
        <w:t>to be in the ‘tribe’ but reject</w:t>
      </w:r>
      <w:r w:rsidR="00033C55" w:rsidRPr="006B1FB5">
        <w:rPr>
          <w:rFonts w:ascii="Palatino Linotype" w:hAnsi="Palatino Linotype"/>
          <w:sz w:val="24"/>
          <w:szCs w:val="24"/>
        </w:rPr>
        <w:t xml:space="preserve"> </w:t>
      </w:r>
      <w:r w:rsidR="00561CB5" w:rsidRPr="006B1FB5">
        <w:rPr>
          <w:rFonts w:ascii="Palatino Linotype" w:hAnsi="Palatino Linotype"/>
          <w:sz w:val="24"/>
          <w:szCs w:val="24"/>
        </w:rPr>
        <w:t xml:space="preserve">certain norms of thinking. </w:t>
      </w:r>
    </w:p>
    <w:p w:rsidR="00033C55" w:rsidRPr="006B1FB5" w:rsidRDefault="005A1098" w:rsidP="006B1FB5">
      <w:pPr>
        <w:pStyle w:val="ListParagraph"/>
        <w:numPr>
          <w:ilvl w:val="0"/>
          <w:numId w:val="26"/>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One group talked about how</w:t>
      </w:r>
      <w:r w:rsidR="00033C55" w:rsidRPr="006B1FB5">
        <w:rPr>
          <w:rFonts w:ascii="Palatino Linotype" w:hAnsi="Palatino Linotype"/>
          <w:sz w:val="24"/>
          <w:szCs w:val="24"/>
        </w:rPr>
        <w:t xml:space="preserve"> </w:t>
      </w:r>
      <w:r w:rsidRPr="006B1FB5">
        <w:rPr>
          <w:rFonts w:ascii="Palatino Linotype" w:hAnsi="Palatino Linotype"/>
          <w:sz w:val="24"/>
          <w:szCs w:val="24"/>
        </w:rPr>
        <w:t>self-</w:t>
      </w:r>
      <w:r w:rsidR="00033C55" w:rsidRPr="006B1FB5">
        <w:rPr>
          <w:rFonts w:ascii="Palatino Linotype" w:hAnsi="Palatino Linotype"/>
          <w:sz w:val="24"/>
          <w:szCs w:val="24"/>
        </w:rPr>
        <w:t>refection lead to thinking about th</w:t>
      </w:r>
      <w:r w:rsidRPr="006B1FB5">
        <w:rPr>
          <w:rFonts w:ascii="Palatino Linotype" w:hAnsi="Palatino Linotype"/>
          <w:sz w:val="24"/>
          <w:szCs w:val="24"/>
        </w:rPr>
        <w:t>e role of a lawyer. There is a need to have</w:t>
      </w:r>
      <w:r w:rsidR="00033C55" w:rsidRPr="006B1FB5">
        <w:rPr>
          <w:rFonts w:ascii="Palatino Linotype" w:hAnsi="Palatino Linotype"/>
          <w:sz w:val="24"/>
          <w:szCs w:val="24"/>
        </w:rPr>
        <w:t xml:space="preserve"> </w:t>
      </w:r>
      <w:r w:rsidRPr="006B1FB5">
        <w:rPr>
          <w:rFonts w:ascii="Palatino Linotype" w:hAnsi="Palatino Linotype"/>
          <w:sz w:val="24"/>
          <w:szCs w:val="24"/>
        </w:rPr>
        <w:t xml:space="preserve">both </w:t>
      </w:r>
      <w:r w:rsidR="00033C55" w:rsidRPr="006B1FB5">
        <w:rPr>
          <w:rFonts w:ascii="Palatino Linotype" w:hAnsi="Palatino Linotype"/>
          <w:sz w:val="24"/>
          <w:szCs w:val="24"/>
        </w:rPr>
        <w:t>time and space to have this</w:t>
      </w:r>
      <w:r w:rsidRPr="006B1FB5">
        <w:rPr>
          <w:rFonts w:ascii="Palatino Linotype" w:hAnsi="Palatino Linotype"/>
          <w:sz w:val="24"/>
          <w:szCs w:val="24"/>
        </w:rPr>
        <w:t xml:space="preserve"> deeper</w:t>
      </w:r>
      <w:r w:rsidR="00033C55" w:rsidRPr="006B1FB5">
        <w:rPr>
          <w:rFonts w:ascii="Palatino Linotype" w:hAnsi="Palatino Linotype"/>
          <w:sz w:val="24"/>
          <w:szCs w:val="24"/>
        </w:rPr>
        <w:t xml:space="preserve"> type of reflection</w:t>
      </w:r>
      <w:r w:rsidR="006D7FE8" w:rsidRPr="006B1FB5">
        <w:rPr>
          <w:rFonts w:ascii="Palatino Linotype" w:hAnsi="Palatino Linotype"/>
          <w:sz w:val="24"/>
          <w:szCs w:val="24"/>
        </w:rPr>
        <w:t xml:space="preserve"> though</w:t>
      </w:r>
      <w:r w:rsidR="00033C55" w:rsidRPr="006B1FB5">
        <w:rPr>
          <w:rFonts w:ascii="Palatino Linotype" w:hAnsi="Palatino Linotype"/>
          <w:sz w:val="24"/>
          <w:szCs w:val="24"/>
        </w:rPr>
        <w:t xml:space="preserve">. </w:t>
      </w:r>
    </w:p>
    <w:p w:rsidR="00430599" w:rsidRPr="006B1FB5" w:rsidRDefault="00430599" w:rsidP="006B1FB5">
      <w:p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Integrated reflection</w:t>
      </w:r>
      <w:r w:rsidR="0062028A" w:rsidRPr="006B1FB5">
        <w:rPr>
          <w:rFonts w:ascii="Palatino Linotype" w:hAnsi="Palatino Linotype"/>
          <w:sz w:val="24"/>
          <w:szCs w:val="24"/>
        </w:rPr>
        <w:t xml:space="preserve"> groups</w:t>
      </w:r>
      <w:r w:rsidR="002A6E61" w:rsidRPr="006B1FB5">
        <w:rPr>
          <w:rFonts w:ascii="Palatino Linotype" w:hAnsi="Palatino Linotype"/>
          <w:sz w:val="24"/>
          <w:szCs w:val="24"/>
        </w:rPr>
        <w:t>:</w:t>
      </w:r>
    </w:p>
    <w:p w:rsidR="002A6E61" w:rsidRPr="006B1FB5" w:rsidRDefault="006D7FE8" w:rsidP="006B1FB5">
      <w:pPr>
        <w:pStyle w:val="ListParagraph"/>
        <w:numPr>
          <w:ilvl w:val="0"/>
          <w:numId w:val="27"/>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This discussion had</w:t>
      </w:r>
      <w:r w:rsidR="00561CB5" w:rsidRPr="006B1FB5">
        <w:rPr>
          <w:rFonts w:ascii="Palatino Linotype" w:hAnsi="Palatino Linotype"/>
          <w:sz w:val="24"/>
          <w:szCs w:val="24"/>
        </w:rPr>
        <w:t xml:space="preserve"> centred </w:t>
      </w:r>
      <w:r w:rsidR="006939A9" w:rsidRPr="006B1FB5">
        <w:rPr>
          <w:rFonts w:ascii="Palatino Linotype" w:hAnsi="Palatino Linotype"/>
          <w:sz w:val="24"/>
          <w:szCs w:val="24"/>
        </w:rPr>
        <w:t>on</w:t>
      </w:r>
      <w:r w:rsidR="00561CB5" w:rsidRPr="006B1FB5">
        <w:rPr>
          <w:rFonts w:ascii="Palatino Linotype" w:hAnsi="Palatino Linotype"/>
          <w:sz w:val="24"/>
          <w:szCs w:val="24"/>
        </w:rPr>
        <w:t xml:space="preserve"> s</w:t>
      </w:r>
      <w:r w:rsidR="002A6E61" w:rsidRPr="006B1FB5">
        <w:rPr>
          <w:rFonts w:ascii="Palatino Linotype" w:hAnsi="Palatino Linotype"/>
          <w:sz w:val="24"/>
          <w:szCs w:val="24"/>
        </w:rPr>
        <w:t>tudents making</w:t>
      </w:r>
      <w:r w:rsidR="00561CB5" w:rsidRPr="006B1FB5">
        <w:rPr>
          <w:rFonts w:ascii="Palatino Linotype" w:hAnsi="Palatino Linotype"/>
          <w:sz w:val="24"/>
          <w:szCs w:val="24"/>
        </w:rPr>
        <w:t xml:space="preserve"> the</w:t>
      </w:r>
      <w:r w:rsidR="002A6E61" w:rsidRPr="006B1FB5">
        <w:rPr>
          <w:rFonts w:ascii="Palatino Linotype" w:hAnsi="Palatino Linotype"/>
          <w:sz w:val="24"/>
          <w:szCs w:val="24"/>
        </w:rPr>
        <w:t xml:space="preserve"> most of opportunities</w:t>
      </w:r>
      <w:r w:rsidR="00561CB5" w:rsidRPr="006B1FB5">
        <w:rPr>
          <w:rFonts w:ascii="Palatino Linotype" w:hAnsi="Palatino Linotype"/>
          <w:sz w:val="24"/>
          <w:szCs w:val="24"/>
        </w:rPr>
        <w:t xml:space="preserve"> they are afforded</w:t>
      </w:r>
      <w:r w:rsidR="002A6E61" w:rsidRPr="006B1FB5">
        <w:rPr>
          <w:rFonts w:ascii="Palatino Linotype" w:hAnsi="Palatino Linotype"/>
          <w:sz w:val="24"/>
          <w:szCs w:val="24"/>
        </w:rPr>
        <w:t xml:space="preserve">. </w:t>
      </w:r>
      <w:r w:rsidR="00561CB5" w:rsidRPr="006B1FB5">
        <w:rPr>
          <w:rFonts w:ascii="Palatino Linotype" w:hAnsi="Palatino Linotype"/>
          <w:sz w:val="24"/>
          <w:szCs w:val="24"/>
        </w:rPr>
        <w:t xml:space="preserve">A reflective portfolio is the vehicle for drawing everything together. </w:t>
      </w:r>
    </w:p>
    <w:p w:rsidR="002A6E61" w:rsidRPr="006B1FB5" w:rsidRDefault="00FD12B6" w:rsidP="006B1FB5">
      <w:p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Collective</w:t>
      </w:r>
      <w:r w:rsidR="002A6E61" w:rsidRPr="006B1FB5">
        <w:rPr>
          <w:rFonts w:ascii="Palatino Linotype" w:hAnsi="Palatino Linotype"/>
          <w:sz w:val="24"/>
          <w:szCs w:val="24"/>
        </w:rPr>
        <w:t xml:space="preserve"> reflection </w:t>
      </w:r>
      <w:r w:rsidRPr="006B1FB5">
        <w:rPr>
          <w:rFonts w:ascii="Palatino Linotype" w:hAnsi="Palatino Linotype"/>
          <w:sz w:val="24"/>
          <w:szCs w:val="24"/>
        </w:rPr>
        <w:t>groups:</w:t>
      </w:r>
    </w:p>
    <w:p w:rsidR="00C61812" w:rsidRPr="006B1FB5" w:rsidRDefault="00C61812" w:rsidP="006B1FB5">
      <w:pPr>
        <w:pStyle w:val="ListParagraph"/>
        <w:numPr>
          <w:ilvl w:val="0"/>
          <w:numId w:val="27"/>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Discussed b</w:t>
      </w:r>
      <w:r w:rsidR="00561CB5" w:rsidRPr="006B1FB5">
        <w:rPr>
          <w:rFonts w:ascii="Palatino Linotype" w:hAnsi="Palatino Linotype"/>
          <w:sz w:val="24"/>
          <w:szCs w:val="24"/>
        </w:rPr>
        <w:t>uilding collaborative skills – a s</w:t>
      </w:r>
      <w:r w:rsidRPr="006B1FB5">
        <w:rPr>
          <w:rFonts w:ascii="Palatino Linotype" w:hAnsi="Palatino Linotype"/>
          <w:sz w:val="24"/>
          <w:szCs w:val="24"/>
        </w:rPr>
        <w:t>hare</w:t>
      </w:r>
      <w:r w:rsidR="00561CB5" w:rsidRPr="006B1FB5">
        <w:rPr>
          <w:rFonts w:ascii="Palatino Linotype" w:hAnsi="Palatino Linotype"/>
          <w:sz w:val="24"/>
          <w:szCs w:val="24"/>
        </w:rPr>
        <w:t>d</w:t>
      </w:r>
      <w:r w:rsidRPr="006B1FB5">
        <w:rPr>
          <w:rFonts w:ascii="Palatino Linotype" w:hAnsi="Palatino Linotype"/>
          <w:sz w:val="24"/>
          <w:szCs w:val="24"/>
        </w:rPr>
        <w:t xml:space="preserve"> vision for achievement, common goals, improvement ongoing, </w:t>
      </w:r>
      <w:r w:rsidR="00561CB5" w:rsidRPr="006B1FB5">
        <w:rPr>
          <w:rFonts w:ascii="Palatino Linotype" w:hAnsi="Palatino Linotype"/>
          <w:sz w:val="24"/>
          <w:szCs w:val="24"/>
        </w:rPr>
        <w:t>and student min</w:t>
      </w:r>
      <w:r w:rsidRPr="006B1FB5">
        <w:rPr>
          <w:rFonts w:ascii="Palatino Linotype" w:hAnsi="Palatino Linotype"/>
          <w:sz w:val="24"/>
          <w:szCs w:val="24"/>
        </w:rPr>
        <w:t>d mapping of feedback</w:t>
      </w:r>
    </w:p>
    <w:p w:rsidR="006B1FB5" w:rsidRDefault="006B1FB5" w:rsidP="006B1FB5">
      <w:pPr>
        <w:pStyle w:val="ListParagraph"/>
        <w:spacing w:afterLines="160" w:after="384" w:line="480" w:lineRule="auto"/>
        <w:ind w:left="0"/>
        <w:jc w:val="both"/>
        <w:rPr>
          <w:rFonts w:ascii="Palatino Linotype" w:hAnsi="Palatino Linotype"/>
          <w:sz w:val="24"/>
          <w:szCs w:val="24"/>
          <w:u w:val="single"/>
        </w:rPr>
      </w:pPr>
    </w:p>
    <w:p w:rsidR="007E662A" w:rsidRPr="006B1FB5" w:rsidRDefault="006B1FB5" w:rsidP="006B1FB5">
      <w:pPr>
        <w:pStyle w:val="ListParagraph"/>
        <w:spacing w:afterLines="160" w:after="384" w:line="480" w:lineRule="auto"/>
        <w:ind w:left="0"/>
        <w:jc w:val="both"/>
        <w:rPr>
          <w:rFonts w:ascii="Palatino Linotype" w:hAnsi="Palatino Linotype"/>
          <w:sz w:val="24"/>
          <w:szCs w:val="24"/>
        </w:rPr>
      </w:pPr>
      <w:r w:rsidRPr="006B1FB5">
        <w:rPr>
          <w:rFonts w:ascii="Palatino Linotype" w:hAnsi="Palatino Linotype"/>
          <w:sz w:val="24"/>
          <w:szCs w:val="24"/>
        </w:rPr>
        <w:lastRenderedPageBreak/>
        <w:t>SESSION 4 - ASSESSMENT OF STUDENT REFLECTIONS</w:t>
      </w:r>
    </w:p>
    <w:p w:rsidR="00A03FA1" w:rsidRPr="006B1FB5" w:rsidRDefault="00301990" w:rsidP="006B1FB5">
      <w:pPr>
        <w:pStyle w:val="ListParagraph"/>
        <w:spacing w:afterLines="160" w:after="384" w:line="480" w:lineRule="auto"/>
        <w:ind w:left="0"/>
        <w:jc w:val="both"/>
        <w:rPr>
          <w:rFonts w:ascii="Palatino Linotype" w:hAnsi="Palatino Linotype"/>
          <w:sz w:val="24"/>
          <w:szCs w:val="24"/>
        </w:rPr>
      </w:pPr>
      <w:r w:rsidRPr="006B1FB5">
        <w:rPr>
          <w:rFonts w:ascii="Palatino Linotype" w:hAnsi="Palatino Linotype"/>
          <w:sz w:val="24"/>
          <w:szCs w:val="24"/>
        </w:rPr>
        <w:t xml:space="preserve">Associate Professor </w:t>
      </w:r>
      <w:r w:rsidR="007E662A" w:rsidRPr="006B1FB5">
        <w:rPr>
          <w:rFonts w:ascii="Palatino Linotype" w:hAnsi="Palatino Linotype"/>
          <w:sz w:val="24"/>
          <w:szCs w:val="24"/>
        </w:rPr>
        <w:t xml:space="preserve">Ross </w:t>
      </w:r>
      <w:proofErr w:type="spellStart"/>
      <w:r w:rsidR="007E662A" w:rsidRPr="006B1FB5">
        <w:rPr>
          <w:rFonts w:ascii="Palatino Linotype" w:hAnsi="Palatino Linotype"/>
          <w:sz w:val="24"/>
          <w:szCs w:val="24"/>
        </w:rPr>
        <w:t>Hyams</w:t>
      </w:r>
      <w:proofErr w:type="spellEnd"/>
      <w:r w:rsidRPr="006B1FB5">
        <w:rPr>
          <w:rFonts w:ascii="Palatino Linotype" w:hAnsi="Palatino Linotype"/>
          <w:sz w:val="24"/>
          <w:szCs w:val="24"/>
        </w:rPr>
        <w:t xml:space="preserve"> of Monash University</w:t>
      </w:r>
      <w:r w:rsidR="007E662A" w:rsidRPr="006B1FB5">
        <w:rPr>
          <w:rFonts w:ascii="Palatino Linotype" w:hAnsi="Palatino Linotype"/>
          <w:sz w:val="24"/>
          <w:szCs w:val="24"/>
        </w:rPr>
        <w:t xml:space="preserve"> </w:t>
      </w:r>
      <w:r w:rsidRPr="006B1FB5">
        <w:rPr>
          <w:rFonts w:ascii="Palatino Linotype" w:hAnsi="Palatino Linotype"/>
          <w:sz w:val="24"/>
          <w:szCs w:val="24"/>
        </w:rPr>
        <w:t xml:space="preserve">led the final session of the day. Ross explained that in his clinic the students initially were required to keep a reflective journal but that it was not assessed. </w:t>
      </w:r>
      <w:r w:rsidR="00B61570" w:rsidRPr="006B1FB5">
        <w:rPr>
          <w:rFonts w:ascii="Palatino Linotype" w:hAnsi="Palatino Linotype"/>
          <w:sz w:val="24"/>
          <w:szCs w:val="24"/>
        </w:rPr>
        <w:t xml:space="preserve">He began to question the credibility of not assessing it. </w:t>
      </w:r>
      <w:r w:rsidR="001A4D55" w:rsidRPr="006B1FB5">
        <w:rPr>
          <w:rFonts w:ascii="Palatino Linotype" w:hAnsi="Palatino Linotype"/>
          <w:sz w:val="24"/>
          <w:szCs w:val="24"/>
        </w:rPr>
        <w:t xml:space="preserve">However, assessing reflection raises difficulties and challenges. </w:t>
      </w:r>
      <w:r w:rsidR="00EA243B" w:rsidRPr="006B1FB5">
        <w:rPr>
          <w:rFonts w:ascii="Palatino Linotype" w:hAnsi="Palatino Linotype"/>
          <w:sz w:val="24"/>
          <w:szCs w:val="24"/>
        </w:rPr>
        <w:t xml:space="preserve">As </w:t>
      </w:r>
      <w:r w:rsidR="007E662A" w:rsidRPr="006B1FB5">
        <w:rPr>
          <w:rFonts w:ascii="Palatino Linotype" w:hAnsi="Palatino Linotype"/>
          <w:sz w:val="24"/>
          <w:szCs w:val="24"/>
        </w:rPr>
        <w:t xml:space="preserve">Stefani </w:t>
      </w:r>
      <w:r w:rsidR="00EA243B" w:rsidRPr="006B1FB5">
        <w:rPr>
          <w:rFonts w:ascii="Palatino Linotype" w:hAnsi="Palatino Linotype"/>
          <w:sz w:val="24"/>
          <w:szCs w:val="24"/>
        </w:rPr>
        <w:t>suggests</w:t>
      </w:r>
      <w:r w:rsidR="00AC1F6F" w:rsidRPr="006B1FB5">
        <w:rPr>
          <w:rFonts w:ascii="Palatino Linotype" w:hAnsi="Palatino Linotype"/>
          <w:sz w:val="24"/>
          <w:szCs w:val="24"/>
        </w:rPr>
        <w:t>,</w:t>
      </w:r>
      <w:r w:rsidR="00EA243B" w:rsidRPr="006B1FB5">
        <w:rPr>
          <w:rFonts w:ascii="Palatino Linotype" w:hAnsi="Palatino Linotype"/>
          <w:sz w:val="24"/>
          <w:szCs w:val="24"/>
        </w:rPr>
        <w:t xml:space="preserve"> we may accept a pedagogical rationale for reflective journals but cannot presume it is easy to create a fair assessment tool for reflective journaling</w:t>
      </w:r>
      <w:r w:rsidR="007E662A" w:rsidRPr="006B1FB5">
        <w:rPr>
          <w:rFonts w:ascii="Palatino Linotype" w:hAnsi="Palatino Linotype"/>
          <w:sz w:val="24"/>
          <w:szCs w:val="24"/>
        </w:rPr>
        <w:t>.</w:t>
      </w:r>
      <w:r w:rsidR="00721859" w:rsidRPr="006B1FB5">
        <w:rPr>
          <w:rStyle w:val="FootnoteReference"/>
          <w:rFonts w:ascii="Palatino Linotype" w:hAnsi="Palatino Linotype"/>
          <w:sz w:val="24"/>
          <w:szCs w:val="24"/>
        </w:rPr>
        <w:footnoteReference w:id="10"/>
      </w:r>
      <w:r w:rsidR="001A4D55" w:rsidRPr="006B1FB5">
        <w:rPr>
          <w:rFonts w:ascii="Palatino Linotype" w:hAnsi="Palatino Linotype"/>
          <w:sz w:val="24"/>
          <w:szCs w:val="24"/>
        </w:rPr>
        <w:t xml:space="preserve"> </w:t>
      </w:r>
      <w:r w:rsidR="00EA243B" w:rsidRPr="006B1FB5">
        <w:rPr>
          <w:rFonts w:ascii="Palatino Linotype" w:hAnsi="Palatino Linotype"/>
          <w:sz w:val="24"/>
          <w:szCs w:val="24"/>
        </w:rPr>
        <w:t>We need to recognise that the</w:t>
      </w:r>
      <w:r w:rsidR="001A4D55" w:rsidRPr="006B1FB5">
        <w:rPr>
          <w:rFonts w:ascii="Palatino Linotype" w:hAnsi="Palatino Linotype"/>
          <w:sz w:val="24"/>
          <w:szCs w:val="24"/>
        </w:rPr>
        <w:t xml:space="preserve"> l</w:t>
      </w:r>
      <w:r w:rsidR="007E662A" w:rsidRPr="006B1FB5">
        <w:rPr>
          <w:rFonts w:ascii="Palatino Linotype" w:hAnsi="Palatino Linotype"/>
          <w:sz w:val="24"/>
          <w:szCs w:val="24"/>
        </w:rPr>
        <w:t>earning process</w:t>
      </w:r>
      <w:r w:rsidR="001A4D55" w:rsidRPr="006B1FB5">
        <w:rPr>
          <w:rFonts w:ascii="Palatino Linotype" w:hAnsi="Palatino Linotype"/>
          <w:sz w:val="24"/>
          <w:szCs w:val="24"/>
        </w:rPr>
        <w:t xml:space="preserve"> involved in reflection is itself is important</w:t>
      </w:r>
      <w:r w:rsidR="007E662A" w:rsidRPr="006B1FB5">
        <w:rPr>
          <w:rFonts w:ascii="Palatino Linotype" w:hAnsi="Palatino Linotype"/>
          <w:sz w:val="24"/>
          <w:szCs w:val="24"/>
        </w:rPr>
        <w:t>. Reflective journaling should be assessed on</w:t>
      </w:r>
      <w:r w:rsidR="00EA243B" w:rsidRPr="006B1FB5">
        <w:rPr>
          <w:rFonts w:ascii="Palatino Linotype" w:hAnsi="Palatino Linotype"/>
          <w:sz w:val="24"/>
          <w:szCs w:val="24"/>
        </w:rPr>
        <w:t xml:space="preserve"> the reflective</w:t>
      </w:r>
      <w:r w:rsidR="007E662A" w:rsidRPr="006B1FB5">
        <w:rPr>
          <w:rFonts w:ascii="Palatino Linotype" w:hAnsi="Palatino Linotype"/>
          <w:sz w:val="24"/>
          <w:szCs w:val="24"/>
        </w:rPr>
        <w:t xml:space="preserve"> process </w:t>
      </w:r>
      <w:r w:rsidR="00EA243B" w:rsidRPr="006B1FB5">
        <w:rPr>
          <w:rFonts w:ascii="Palatino Linotype" w:hAnsi="Palatino Linotype"/>
          <w:sz w:val="24"/>
          <w:szCs w:val="24"/>
        </w:rPr>
        <w:t xml:space="preserve">involved, </w:t>
      </w:r>
      <w:r w:rsidR="007E662A" w:rsidRPr="006B1FB5">
        <w:rPr>
          <w:rFonts w:ascii="Palatino Linotype" w:hAnsi="Palatino Linotype"/>
          <w:sz w:val="24"/>
          <w:szCs w:val="24"/>
        </w:rPr>
        <w:t>not just</w:t>
      </w:r>
      <w:r w:rsidR="00EA243B" w:rsidRPr="006B1FB5">
        <w:rPr>
          <w:rFonts w:ascii="Palatino Linotype" w:hAnsi="Palatino Linotype"/>
          <w:sz w:val="24"/>
          <w:szCs w:val="24"/>
        </w:rPr>
        <w:t xml:space="preserve"> the</w:t>
      </w:r>
      <w:r w:rsidR="007E662A" w:rsidRPr="006B1FB5">
        <w:rPr>
          <w:rFonts w:ascii="Palatino Linotype" w:hAnsi="Palatino Linotype"/>
          <w:sz w:val="24"/>
          <w:szCs w:val="24"/>
        </w:rPr>
        <w:t xml:space="preserve"> </w:t>
      </w:r>
      <w:r w:rsidR="00EA243B" w:rsidRPr="006B1FB5">
        <w:rPr>
          <w:rFonts w:ascii="Palatino Linotype" w:hAnsi="Palatino Linotype"/>
          <w:sz w:val="24"/>
          <w:szCs w:val="24"/>
        </w:rPr>
        <w:t>‘</w:t>
      </w:r>
      <w:r w:rsidR="007E662A" w:rsidRPr="006B1FB5">
        <w:rPr>
          <w:rFonts w:ascii="Palatino Linotype" w:hAnsi="Palatino Linotype"/>
          <w:sz w:val="24"/>
          <w:szCs w:val="24"/>
        </w:rPr>
        <w:t>product</w:t>
      </w:r>
      <w:r w:rsidR="00EA243B" w:rsidRPr="006B1FB5">
        <w:rPr>
          <w:rFonts w:ascii="Palatino Linotype" w:hAnsi="Palatino Linotype"/>
          <w:sz w:val="24"/>
          <w:szCs w:val="24"/>
        </w:rPr>
        <w:t>’ produced</w:t>
      </w:r>
      <w:r w:rsidR="007E662A" w:rsidRPr="006B1FB5">
        <w:rPr>
          <w:rFonts w:ascii="Palatino Linotype" w:hAnsi="Palatino Linotype"/>
          <w:sz w:val="24"/>
          <w:szCs w:val="24"/>
        </w:rPr>
        <w:t>.</w:t>
      </w:r>
      <w:r w:rsidR="00EA243B" w:rsidRPr="006B1FB5">
        <w:rPr>
          <w:rStyle w:val="FootnoteReference"/>
          <w:rFonts w:ascii="Palatino Linotype" w:hAnsi="Palatino Linotype"/>
          <w:sz w:val="24"/>
          <w:szCs w:val="24"/>
        </w:rPr>
        <w:footnoteReference w:id="11"/>
      </w:r>
      <w:r w:rsidR="007E662A" w:rsidRPr="006B1FB5">
        <w:rPr>
          <w:rFonts w:ascii="Palatino Linotype" w:hAnsi="Palatino Linotype"/>
          <w:sz w:val="24"/>
          <w:szCs w:val="24"/>
        </w:rPr>
        <w:t xml:space="preserve"> </w:t>
      </w:r>
      <w:r w:rsidR="00A03FA1" w:rsidRPr="006B1FB5">
        <w:rPr>
          <w:rFonts w:ascii="Palatino Linotype" w:hAnsi="Palatino Linotype"/>
          <w:sz w:val="24"/>
          <w:szCs w:val="24"/>
        </w:rPr>
        <w:t>The challenge is therefore f</w:t>
      </w:r>
      <w:r w:rsidR="007E662A" w:rsidRPr="006B1FB5">
        <w:rPr>
          <w:rFonts w:ascii="Palatino Linotype" w:hAnsi="Palatino Linotype"/>
          <w:sz w:val="24"/>
          <w:szCs w:val="24"/>
        </w:rPr>
        <w:t>inding a</w:t>
      </w:r>
      <w:r w:rsidR="00A03FA1" w:rsidRPr="006B1FB5">
        <w:rPr>
          <w:rFonts w:ascii="Palatino Linotype" w:hAnsi="Palatino Linotype"/>
          <w:sz w:val="24"/>
          <w:szCs w:val="24"/>
        </w:rPr>
        <w:t xml:space="preserve">n assessment tool that </w:t>
      </w:r>
      <w:r w:rsidR="007E662A" w:rsidRPr="006B1FB5">
        <w:rPr>
          <w:rFonts w:ascii="Palatino Linotype" w:hAnsi="Palatino Linotype"/>
          <w:sz w:val="24"/>
          <w:szCs w:val="24"/>
        </w:rPr>
        <w:t>asses</w:t>
      </w:r>
      <w:r w:rsidR="00A03FA1" w:rsidRPr="006B1FB5">
        <w:rPr>
          <w:rFonts w:ascii="Palatino Linotype" w:hAnsi="Palatino Linotype"/>
          <w:sz w:val="24"/>
          <w:szCs w:val="24"/>
        </w:rPr>
        <w:t>ses the reflective</w:t>
      </w:r>
      <w:r w:rsidR="007E662A" w:rsidRPr="006B1FB5">
        <w:rPr>
          <w:rFonts w:ascii="Palatino Linotype" w:hAnsi="Palatino Linotype"/>
          <w:sz w:val="24"/>
          <w:szCs w:val="24"/>
        </w:rPr>
        <w:t xml:space="preserve"> journey as well.</w:t>
      </w:r>
    </w:p>
    <w:p w:rsidR="00CE537F" w:rsidRPr="006B1FB5" w:rsidRDefault="00A03FA1" w:rsidP="006B1FB5">
      <w:pPr>
        <w:pStyle w:val="ListParagraph"/>
        <w:spacing w:afterLines="160" w:after="384" w:line="480" w:lineRule="auto"/>
        <w:ind w:left="0"/>
        <w:jc w:val="both"/>
        <w:rPr>
          <w:rFonts w:ascii="Palatino Linotype" w:hAnsi="Palatino Linotype"/>
          <w:sz w:val="24"/>
          <w:szCs w:val="24"/>
        </w:rPr>
      </w:pPr>
      <w:r w:rsidRPr="006B1FB5">
        <w:rPr>
          <w:rFonts w:ascii="Palatino Linotype" w:hAnsi="Palatino Linotype"/>
          <w:sz w:val="24"/>
          <w:szCs w:val="24"/>
        </w:rPr>
        <w:t xml:space="preserve">Ross noted that we </w:t>
      </w:r>
      <w:r w:rsidR="006939A9" w:rsidRPr="006B1FB5">
        <w:rPr>
          <w:rFonts w:ascii="Palatino Linotype" w:hAnsi="Palatino Linotype"/>
          <w:sz w:val="24"/>
          <w:szCs w:val="24"/>
        </w:rPr>
        <w:t>might</w:t>
      </w:r>
      <w:r w:rsidRPr="006B1FB5">
        <w:rPr>
          <w:rFonts w:ascii="Palatino Linotype" w:hAnsi="Palatino Linotype"/>
          <w:sz w:val="24"/>
          <w:szCs w:val="24"/>
        </w:rPr>
        <w:t xml:space="preserve"> not always agree with some of the things our students write in their reflections. He questioned whether it is</w:t>
      </w:r>
      <w:r w:rsidR="00CE537F" w:rsidRPr="006B1FB5">
        <w:rPr>
          <w:rFonts w:ascii="Palatino Linotype" w:hAnsi="Palatino Linotype"/>
          <w:sz w:val="24"/>
          <w:szCs w:val="24"/>
        </w:rPr>
        <w:t xml:space="preserve"> appropriate for us</w:t>
      </w:r>
      <w:r w:rsidRPr="006B1FB5">
        <w:rPr>
          <w:rFonts w:ascii="Palatino Linotype" w:hAnsi="Palatino Linotype"/>
          <w:sz w:val="24"/>
          <w:szCs w:val="24"/>
        </w:rPr>
        <w:t>,</w:t>
      </w:r>
      <w:r w:rsidR="00CE537F" w:rsidRPr="006B1FB5">
        <w:rPr>
          <w:rFonts w:ascii="Palatino Linotype" w:hAnsi="Palatino Linotype"/>
          <w:sz w:val="24"/>
          <w:szCs w:val="24"/>
        </w:rPr>
        <w:t xml:space="preserve"> as clinical teachers</w:t>
      </w:r>
      <w:r w:rsidRPr="006B1FB5">
        <w:rPr>
          <w:rFonts w:ascii="Palatino Linotype" w:hAnsi="Palatino Linotype"/>
          <w:sz w:val="24"/>
          <w:szCs w:val="24"/>
        </w:rPr>
        <w:t>, to comment upon, counsel or advise students on their</w:t>
      </w:r>
      <w:r w:rsidR="00CE537F" w:rsidRPr="006B1FB5">
        <w:rPr>
          <w:rFonts w:ascii="Palatino Linotype" w:hAnsi="Palatino Linotype"/>
          <w:sz w:val="24"/>
          <w:szCs w:val="24"/>
        </w:rPr>
        <w:t>:</w:t>
      </w:r>
    </w:p>
    <w:p w:rsidR="00CE537F" w:rsidRPr="006B1FB5" w:rsidRDefault="00A03FA1" w:rsidP="006B1FB5">
      <w:pPr>
        <w:pStyle w:val="ListParagraph"/>
        <w:numPr>
          <w:ilvl w:val="0"/>
          <w:numId w:val="28"/>
        </w:numPr>
        <w:spacing w:afterLines="160" w:after="384" w:line="360" w:lineRule="auto"/>
        <w:ind w:left="709" w:hanging="425"/>
        <w:jc w:val="both"/>
        <w:rPr>
          <w:rFonts w:ascii="Palatino Linotype" w:hAnsi="Palatino Linotype"/>
          <w:sz w:val="24"/>
          <w:szCs w:val="24"/>
        </w:rPr>
      </w:pPr>
      <w:r w:rsidRPr="006B1FB5">
        <w:rPr>
          <w:rFonts w:ascii="Palatino Linotype" w:hAnsi="Palatino Linotype"/>
          <w:sz w:val="24"/>
          <w:szCs w:val="24"/>
        </w:rPr>
        <w:t>Prejudices;</w:t>
      </w:r>
    </w:p>
    <w:p w:rsidR="00CE537F" w:rsidRPr="006B1FB5" w:rsidRDefault="00CE537F" w:rsidP="006B1FB5">
      <w:pPr>
        <w:pStyle w:val="ListParagraph"/>
        <w:numPr>
          <w:ilvl w:val="0"/>
          <w:numId w:val="28"/>
        </w:numPr>
        <w:spacing w:afterLines="160" w:after="384" w:line="360" w:lineRule="auto"/>
        <w:ind w:left="709" w:hanging="425"/>
        <w:jc w:val="both"/>
        <w:rPr>
          <w:rFonts w:ascii="Palatino Linotype" w:hAnsi="Palatino Linotype"/>
          <w:sz w:val="24"/>
          <w:szCs w:val="24"/>
        </w:rPr>
      </w:pPr>
      <w:r w:rsidRPr="006B1FB5">
        <w:rPr>
          <w:rFonts w:ascii="Palatino Linotype" w:hAnsi="Palatino Linotype"/>
          <w:sz w:val="24"/>
          <w:szCs w:val="24"/>
        </w:rPr>
        <w:t>Biases</w:t>
      </w:r>
      <w:r w:rsidR="00A03FA1" w:rsidRPr="006B1FB5">
        <w:rPr>
          <w:rFonts w:ascii="Palatino Linotype" w:hAnsi="Palatino Linotype"/>
          <w:sz w:val="24"/>
          <w:szCs w:val="24"/>
        </w:rPr>
        <w:t>;</w:t>
      </w:r>
    </w:p>
    <w:p w:rsidR="00CE537F" w:rsidRPr="006B1FB5" w:rsidRDefault="00A03FA1" w:rsidP="006B1FB5">
      <w:pPr>
        <w:pStyle w:val="ListParagraph"/>
        <w:numPr>
          <w:ilvl w:val="0"/>
          <w:numId w:val="28"/>
        </w:numPr>
        <w:spacing w:afterLines="160" w:after="384" w:line="360" w:lineRule="auto"/>
        <w:ind w:left="709" w:hanging="425"/>
        <w:jc w:val="both"/>
        <w:rPr>
          <w:rFonts w:ascii="Palatino Linotype" w:hAnsi="Palatino Linotype"/>
          <w:sz w:val="24"/>
          <w:szCs w:val="24"/>
        </w:rPr>
      </w:pPr>
      <w:r w:rsidRPr="006B1FB5">
        <w:rPr>
          <w:rFonts w:ascii="Palatino Linotype" w:hAnsi="Palatino Linotype"/>
          <w:sz w:val="24"/>
          <w:szCs w:val="24"/>
        </w:rPr>
        <w:t xml:space="preserve">Non- </w:t>
      </w:r>
      <w:r w:rsidR="00CE537F" w:rsidRPr="006B1FB5">
        <w:rPr>
          <w:rFonts w:ascii="Palatino Linotype" w:hAnsi="Palatino Linotype"/>
          <w:sz w:val="24"/>
          <w:szCs w:val="24"/>
        </w:rPr>
        <w:t>legal ethics</w:t>
      </w:r>
      <w:r w:rsidRPr="006B1FB5">
        <w:rPr>
          <w:rFonts w:ascii="Palatino Linotype" w:hAnsi="Palatino Linotype"/>
          <w:sz w:val="24"/>
          <w:szCs w:val="24"/>
        </w:rPr>
        <w:t>;</w:t>
      </w:r>
    </w:p>
    <w:p w:rsidR="00CE537F" w:rsidRPr="006B1FB5" w:rsidRDefault="00CE537F" w:rsidP="006B1FB5">
      <w:pPr>
        <w:pStyle w:val="ListParagraph"/>
        <w:numPr>
          <w:ilvl w:val="0"/>
          <w:numId w:val="28"/>
        </w:numPr>
        <w:spacing w:afterLines="160" w:after="384" w:line="360" w:lineRule="auto"/>
        <w:ind w:left="709" w:hanging="425"/>
        <w:jc w:val="both"/>
        <w:rPr>
          <w:rFonts w:ascii="Palatino Linotype" w:hAnsi="Palatino Linotype"/>
          <w:sz w:val="24"/>
          <w:szCs w:val="24"/>
        </w:rPr>
      </w:pPr>
      <w:r w:rsidRPr="006B1FB5">
        <w:rPr>
          <w:rFonts w:ascii="Palatino Linotype" w:hAnsi="Palatino Linotype"/>
          <w:sz w:val="24"/>
          <w:szCs w:val="24"/>
        </w:rPr>
        <w:t>Beliefs</w:t>
      </w:r>
      <w:r w:rsidR="00A03FA1" w:rsidRPr="006B1FB5">
        <w:rPr>
          <w:rFonts w:ascii="Palatino Linotype" w:hAnsi="Palatino Linotype"/>
          <w:sz w:val="24"/>
          <w:szCs w:val="24"/>
        </w:rPr>
        <w:t>; and</w:t>
      </w:r>
    </w:p>
    <w:p w:rsidR="00CE537F" w:rsidRPr="006B1FB5" w:rsidRDefault="00531314" w:rsidP="006B1FB5">
      <w:pPr>
        <w:pStyle w:val="ListParagraph"/>
        <w:numPr>
          <w:ilvl w:val="0"/>
          <w:numId w:val="28"/>
        </w:numPr>
        <w:spacing w:afterLines="160" w:after="384" w:line="360" w:lineRule="auto"/>
        <w:ind w:left="709" w:hanging="425"/>
        <w:jc w:val="both"/>
        <w:rPr>
          <w:rFonts w:ascii="Palatino Linotype" w:hAnsi="Palatino Linotype"/>
          <w:sz w:val="24"/>
          <w:szCs w:val="24"/>
        </w:rPr>
      </w:pPr>
      <w:r w:rsidRPr="006B1FB5">
        <w:rPr>
          <w:rFonts w:ascii="Palatino Linotype" w:hAnsi="Palatino Linotype"/>
          <w:sz w:val="24"/>
          <w:szCs w:val="24"/>
        </w:rPr>
        <w:t xml:space="preserve">Opinions. </w:t>
      </w:r>
    </w:p>
    <w:p w:rsidR="00CE537F" w:rsidRPr="006B1FB5" w:rsidRDefault="00A03FA1" w:rsidP="006B1FB5">
      <w:pPr>
        <w:pStyle w:val="ListParagraph"/>
        <w:spacing w:afterLines="160" w:after="384" w:line="480" w:lineRule="auto"/>
        <w:ind w:left="0"/>
        <w:jc w:val="both"/>
        <w:rPr>
          <w:rFonts w:ascii="Palatino Linotype" w:hAnsi="Palatino Linotype"/>
          <w:sz w:val="24"/>
          <w:szCs w:val="24"/>
        </w:rPr>
      </w:pPr>
      <w:r w:rsidRPr="006B1FB5">
        <w:rPr>
          <w:rFonts w:ascii="Palatino Linotype" w:hAnsi="Palatino Linotype"/>
          <w:sz w:val="24"/>
          <w:szCs w:val="24"/>
        </w:rPr>
        <w:t xml:space="preserve">If we believe we have a right or </w:t>
      </w:r>
      <w:r w:rsidR="00CE537F" w:rsidRPr="006B1FB5">
        <w:rPr>
          <w:rFonts w:ascii="Palatino Linotype" w:hAnsi="Palatino Linotype"/>
          <w:sz w:val="24"/>
          <w:szCs w:val="24"/>
        </w:rPr>
        <w:t>o</w:t>
      </w:r>
      <w:r w:rsidRPr="006B1FB5">
        <w:rPr>
          <w:rFonts w:ascii="Palatino Linotype" w:hAnsi="Palatino Linotype"/>
          <w:sz w:val="24"/>
          <w:szCs w:val="24"/>
        </w:rPr>
        <w:t>bligation to tackle such issues this leads us to further questions such as:</w:t>
      </w:r>
    </w:p>
    <w:p w:rsidR="00CE537F" w:rsidRPr="006B1FB5" w:rsidRDefault="00CE537F" w:rsidP="006B1FB5">
      <w:pPr>
        <w:pStyle w:val="ListParagraph"/>
        <w:numPr>
          <w:ilvl w:val="0"/>
          <w:numId w:val="29"/>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lastRenderedPageBreak/>
        <w:t>How does that translate to assessing reflection?</w:t>
      </w:r>
      <w:r w:rsidR="00A03FA1" w:rsidRPr="006B1FB5">
        <w:rPr>
          <w:rFonts w:ascii="Palatino Linotype" w:hAnsi="Palatino Linotype"/>
          <w:sz w:val="24"/>
          <w:szCs w:val="24"/>
        </w:rPr>
        <w:t>; and</w:t>
      </w:r>
    </w:p>
    <w:p w:rsidR="00CE537F" w:rsidRPr="006B1FB5" w:rsidRDefault="00CE537F" w:rsidP="006B1FB5">
      <w:pPr>
        <w:pStyle w:val="ListParagraph"/>
        <w:numPr>
          <w:ilvl w:val="0"/>
          <w:numId w:val="29"/>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 xml:space="preserve">Can we create an assessment tool that </w:t>
      </w:r>
      <w:r w:rsidR="00B0403F" w:rsidRPr="006B1FB5">
        <w:rPr>
          <w:rFonts w:ascii="Palatino Linotype" w:hAnsi="Palatino Linotype"/>
          <w:sz w:val="24"/>
          <w:szCs w:val="24"/>
        </w:rPr>
        <w:t>adequately</w:t>
      </w:r>
      <w:r w:rsidRPr="006B1FB5">
        <w:rPr>
          <w:rFonts w:ascii="Palatino Linotype" w:hAnsi="Palatino Linotype"/>
          <w:sz w:val="24"/>
          <w:szCs w:val="24"/>
        </w:rPr>
        <w:t xml:space="preserve"> and appro</w:t>
      </w:r>
      <w:r w:rsidR="00B0403F" w:rsidRPr="006B1FB5">
        <w:rPr>
          <w:rFonts w:ascii="Palatino Linotype" w:hAnsi="Palatino Linotype"/>
          <w:sz w:val="24"/>
          <w:szCs w:val="24"/>
        </w:rPr>
        <w:t>priately</w:t>
      </w:r>
      <w:r w:rsidRPr="006B1FB5">
        <w:rPr>
          <w:rFonts w:ascii="Palatino Linotype" w:hAnsi="Palatino Linotype"/>
          <w:sz w:val="24"/>
          <w:szCs w:val="24"/>
        </w:rPr>
        <w:t xml:space="preserve"> </w:t>
      </w:r>
      <w:r w:rsidR="00B0403F" w:rsidRPr="006B1FB5">
        <w:rPr>
          <w:rFonts w:ascii="Palatino Linotype" w:hAnsi="Palatino Linotype"/>
          <w:sz w:val="24"/>
          <w:szCs w:val="24"/>
        </w:rPr>
        <w:t>assesses</w:t>
      </w:r>
      <w:r w:rsidR="00254C7D" w:rsidRPr="006B1FB5">
        <w:rPr>
          <w:rFonts w:ascii="Palatino Linotype" w:hAnsi="Palatino Linotype"/>
          <w:sz w:val="24"/>
          <w:szCs w:val="24"/>
        </w:rPr>
        <w:t xml:space="preserve"> such matters?</w:t>
      </w:r>
    </w:p>
    <w:p w:rsidR="00E27B46" w:rsidRPr="006B1FB5" w:rsidRDefault="00E27B46" w:rsidP="006B1FB5">
      <w:pPr>
        <w:pStyle w:val="ListParagraph"/>
        <w:spacing w:afterLines="160" w:after="384" w:line="480" w:lineRule="auto"/>
        <w:ind w:left="0"/>
        <w:jc w:val="both"/>
        <w:rPr>
          <w:rFonts w:ascii="Palatino Linotype" w:hAnsi="Palatino Linotype"/>
          <w:sz w:val="24"/>
          <w:szCs w:val="24"/>
        </w:rPr>
      </w:pPr>
      <w:r w:rsidRPr="006B1FB5">
        <w:rPr>
          <w:rFonts w:ascii="Palatino Linotype" w:hAnsi="Palatino Linotype"/>
          <w:sz w:val="24"/>
          <w:szCs w:val="24"/>
        </w:rPr>
        <w:t>We then split into groups to work on clinical scenarios involving various challenges and issues</w:t>
      </w:r>
      <w:r w:rsidR="00AC1F6F" w:rsidRPr="006B1FB5">
        <w:rPr>
          <w:rFonts w:ascii="Palatino Linotype" w:hAnsi="Palatino Linotype"/>
          <w:sz w:val="24"/>
          <w:szCs w:val="24"/>
        </w:rPr>
        <w:t xml:space="preserve"> including the following</w:t>
      </w:r>
      <w:r w:rsidR="001740E0" w:rsidRPr="006B1FB5">
        <w:rPr>
          <w:rFonts w:ascii="Palatino Linotype" w:hAnsi="Palatino Linotype"/>
          <w:sz w:val="24"/>
          <w:szCs w:val="24"/>
        </w:rPr>
        <w:t xml:space="preserve">. </w:t>
      </w:r>
    </w:p>
    <w:p w:rsidR="001740E0" w:rsidRPr="006B1FB5" w:rsidRDefault="00E27B46" w:rsidP="006B1FB5">
      <w:pPr>
        <w:spacing w:afterLines="160" w:after="384" w:line="360" w:lineRule="auto"/>
        <w:jc w:val="both"/>
        <w:rPr>
          <w:rFonts w:ascii="Palatino Linotype" w:hAnsi="Palatino Linotype"/>
          <w:sz w:val="24"/>
          <w:szCs w:val="24"/>
        </w:rPr>
      </w:pPr>
      <w:r w:rsidRPr="006B1FB5">
        <w:rPr>
          <w:rFonts w:ascii="Palatino Linotype" w:hAnsi="Palatino Linotype"/>
          <w:i/>
          <w:sz w:val="24"/>
          <w:szCs w:val="24"/>
        </w:rPr>
        <w:t>Scenario 1</w:t>
      </w:r>
      <w:r w:rsidRPr="006B1FB5">
        <w:rPr>
          <w:rFonts w:ascii="Palatino Linotype" w:hAnsi="Palatino Linotype"/>
          <w:sz w:val="24"/>
          <w:szCs w:val="24"/>
        </w:rPr>
        <w:t xml:space="preserve"> - The first scenario involved a s</w:t>
      </w:r>
      <w:r w:rsidR="001C3028" w:rsidRPr="006B1FB5">
        <w:rPr>
          <w:rFonts w:ascii="Palatino Linotype" w:hAnsi="Palatino Linotype"/>
          <w:sz w:val="24"/>
          <w:szCs w:val="24"/>
        </w:rPr>
        <w:t>tudent</w:t>
      </w:r>
      <w:r w:rsidRPr="006B1FB5">
        <w:rPr>
          <w:rFonts w:ascii="Palatino Linotype" w:hAnsi="Palatino Linotype"/>
          <w:sz w:val="24"/>
          <w:szCs w:val="24"/>
        </w:rPr>
        <w:t xml:space="preserve"> who was</w:t>
      </w:r>
      <w:r w:rsidR="001C3028" w:rsidRPr="006B1FB5">
        <w:rPr>
          <w:rFonts w:ascii="Palatino Linotype" w:hAnsi="Palatino Linotype"/>
          <w:sz w:val="24"/>
          <w:szCs w:val="24"/>
        </w:rPr>
        <w:t xml:space="preserve"> resistant to</w:t>
      </w:r>
      <w:r w:rsidRPr="006B1FB5">
        <w:rPr>
          <w:rFonts w:ascii="Palatino Linotype" w:hAnsi="Palatino Linotype"/>
          <w:sz w:val="24"/>
          <w:szCs w:val="24"/>
        </w:rPr>
        <w:t xml:space="preserve"> idea of</w:t>
      </w:r>
      <w:r w:rsidR="001C3028" w:rsidRPr="006B1FB5">
        <w:rPr>
          <w:rFonts w:ascii="Palatino Linotype" w:hAnsi="Palatino Linotype"/>
          <w:sz w:val="24"/>
          <w:szCs w:val="24"/>
        </w:rPr>
        <w:t xml:space="preserve"> reflection</w:t>
      </w:r>
      <w:r w:rsidRPr="006B1FB5">
        <w:rPr>
          <w:rFonts w:ascii="Palatino Linotype" w:hAnsi="Palatino Linotype"/>
          <w:sz w:val="24"/>
          <w:szCs w:val="24"/>
        </w:rPr>
        <w:t xml:space="preserve"> but whose cl</w:t>
      </w:r>
      <w:r w:rsidR="001740E0" w:rsidRPr="006B1FB5">
        <w:rPr>
          <w:rFonts w:ascii="Palatino Linotype" w:hAnsi="Palatino Linotype"/>
          <w:sz w:val="24"/>
          <w:szCs w:val="24"/>
        </w:rPr>
        <w:t>inic work was reasonably good:</w:t>
      </w:r>
    </w:p>
    <w:p w:rsidR="001740E0" w:rsidRPr="006B1FB5" w:rsidRDefault="00E27B46" w:rsidP="006B1FB5">
      <w:pPr>
        <w:pStyle w:val="ListParagraph"/>
        <w:numPr>
          <w:ilvl w:val="0"/>
          <w:numId w:val="31"/>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 xml:space="preserve">The group who looked at this scenario said that they would have started by discussing the positive aspects to her work and encourage her to talk about the implicit reflection in her work. They would have avoided dealing with the issue in an overly formal way. </w:t>
      </w:r>
    </w:p>
    <w:p w:rsidR="00E27B46" w:rsidRPr="006B1FB5" w:rsidRDefault="00E27B46" w:rsidP="006B1FB5">
      <w:pPr>
        <w:pStyle w:val="ListParagraph"/>
        <w:numPr>
          <w:ilvl w:val="0"/>
          <w:numId w:val="31"/>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They would have also given the student</w:t>
      </w:r>
      <w:r w:rsidR="001C3028" w:rsidRPr="006B1FB5">
        <w:rPr>
          <w:rFonts w:ascii="Palatino Linotype" w:hAnsi="Palatino Linotype"/>
          <w:sz w:val="24"/>
          <w:szCs w:val="24"/>
        </w:rPr>
        <w:t xml:space="preserve"> specific questions to answer</w:t>
      </w:r>
      <w:r w:rsidRPr="006B1FB5">
        <w:rPr>
          <w:rFonts w:ascii="Palatino Linotype" w:hAnsi="Palatino Linotype"/>
          <w:sz w:val="24"/>
          <w:szCs w:val="24"/>
        </w:rPr>
        <w:t xml:space="preserve"> so she had more guidance</w:t>
      </w:r>
      <w:r w:rsidR="001C3028" w:rsidRPr="006B1FB5">
        <w:rPr>
          <w:rFonts w:ascii="Palatino Linotype" w:hAnsi="Palatino Linotype"/>
          <w:sz w:val="24"/>
          <w:szCs w:val="24"/>
        </w:rPr>
        <w:t xml:space="preserve">. </w:t>
      </w:r>
    </w:p>
    <w:p w:rsidR="001740E0" w:rsidRPr="006B1FB5" w:rsidRDefault="001C3028" w:rsidP="006B1FB5">
      <w:pPr>
        <w:spacing w:afterLines="160" w:after="384" w:line="360" w:lineRule="auto"/>
        <w:jc w:val="both"/>
        <w:rPr>
          <w:rFonts w:ascii="Palatino Linotype" w:hAnsi="Palatino Linotype"/>
          <w:sz w:val="24"/>
          <w:szCs w:val="24"/>
        </w:rPr>
      </w:pPr>
      <w:r w:rsidRPr="006B1FB5">
        <w:rPr>
          <w:rFonts w:ascii="Palatino Linotype" w:hAnsi="Palatino Linotype"/>
          <w:i/>
          <w:sz w:val="24"/>
          <w:szCs w:val="24"/>
        </w:rPr>
        <w:t>Scenario 2</w:t>
      </w:r>
      <w:r w:rsidRPr="006B1FB5">
        <w:rPr>
          <w:rFonts w:ascii="Palatino Linotype" w:hAnsi="Palatino Linotype"/>
          <w:sz w:val="24"/>
          <w:szCs w:val="24"/>
        </w:rPr>
        <w:t xml:space="preserve"> – </w:t>
      </w:r>
      <w:r w:rsidR="00E27B46" w:rsidRPr="006B1FB5">
        <w:rPr>
          <w:rFonts w:ascii="Palatino Linotype" w:hAnsi="Palatino Linotype"/>
          <w:sz w:val="24"/>
          <w:szCs w:val="24"/>
        </w:rPr>
        <w:t>Involved a student from a p</w:t>
      </w:r>
      <w:r w:rsidRPr="006B1FB5">
        <w:rPr>
          <w:rFonts w:ascii="Palatino Linotype" w:hAnsi="Palatino Linotype"/>
          <w:sz w:val="24"/>
          <w:szCs w:val="24"/>
        </w:rPr>
        <w:t>rivileged background</w:t>
      </w:r>
      <w:r w:rsidR="00E27B46" w:rsidRPr="006B1FB5">
        <w:rPr>
          <w:rFonts w:ascii="Palatino Linotype" w:hAnsi="Palatino Linotype"/>
          <w:sz w:val="24"/>
          <w:szCs w:val="24"/>
        </w:rPr>
        <w:t xml:space="preserve"> who was showing no</w:t>
      </w:r>
      <w:r w:rsidRPr="006B1FB5">
        <w:rPr>
          <w:rFonts w:ascii="Palatino Linotype" w:hAnsi="Palatino Linotype"/>
          <w:sz w:val="24"/>
          <w:szCs w:val="24"/>
        </w:rPr>
        <w:t xml:space="preserve"> </w:t>
      </w:r>
      <w:r w:rsidR="00E27B46" w:rsidRPr="006B1FB5">
        <w:rPr>
          <w:rFonts w:ascii="Palatino Linotype" w:hAnsi="Palatino Linotype"/>
          <w:sz w:val="24"/>
          <w:szCs w:val="24"/>
        </w:rPr>
        <w:t>empathy towards his clients</w:t>
      </w:r>
      <w:r w:rsidRPr="006B1FB5">
        <w:rPr>
          <w:rFonts w:ascii="Palatino Linotype" w:hAnsi="Palatino Linotype"/>
          <w:sz w:val="24"/>
          <w:szCs w:val="24"/>
        </w:rPr>
        <w:t>.</w:t>
      </w:r>
      <w:r w:rsidR="00E27B46" w:rsidRPr="006B1FB5">
        <w:rPr>
          <w:rFonts w:ascii="Palatino Linotype" w:hAnsi="Palatino Linotype"/>
          <w:sz w:val="24"/>
          <w:szCs w:val="24"/>
        </w:rPr>
        <w:t xml:space="preserve"> He had expressed a view that the clients find themselves in need of legal help b</w:t>
      </w:r>
      <w:r w:rsidR="001740E0" w:rsidRPr="006B1FB5">
        <w:rPr>
          <w:rFonts w:ascii="Palatino Linotype" w:hAnsi="Palatino Linotype"/>
          <w:sz w:val="24"/>
          <w:szCs w:val="24"/>
        </w:rPr>
        <w:t>ecause they are poor and stupid:</w:t>
      </w:r>
    </w:p>
    <w:p w:rsidR="00F177C2" w:rsidRPr="006B1FB5" w:rsidRDefault="00E27B46" w:rsidP="006B1FB5">
      <w:pPr>
        <w:pStyle w:val="ListParagraph"/>
        <w:numPr>
          <w:ilvl w:val="0"/>
          <w:numId w:val="32"/>
        </w:numPr>
        <w:spacing w:afterLines="160" w:after="384" w:line="360" w:lineRule="auto"/>
        <w:jc w:val="both"/>
        <w:rPr>
          <w:rFonts w:ascii="Palatino Linotype" w:hAnsi="Palatino Linotype"/>
          <w:sz w:val="24"/>
          <w:szCs w:val="24"/>
        </w:rPr>
      </w:pPr>
      <w:r w:rsidRPr="006B1FB5">
        <w:rPr>
          <w:rFonts w:ascii="Palatino Linotype" w:hAnsi="Palatino Linotype"/>
          <w:sz w:val="24"/>
          <w:szCs w:val="24"/>
        </w:rPr>
        <w:t xml:space="preserve">The group who considered this scenario </w:t>
      </w:r>
      <w:r w:rsidR="006939A9" w:rsidRPr="006B1FB5">
        <w:rPr>
          <w:rFonts w:ascii="Palatino Linotype" w:hAnsi="Palatino Linotype"/>
          <w:sz w:val="24"/>
          <w:szCs w:val="24"/>
        </w:rPr>
        <w:t>agreed</w:t>
      </w:r>
      <w:r w:rsidRPr="006B1FB5">
        <w:rPr>
          <w:rFonts w:ascii="Palatino Linotype" w:hAnsi="Palatino Linotype"/>
          <w:sz w:val="24"/>
          <w:szCs w:val="24"/>
        </w:rPr>
        <w:t xml:space="preserve"> that it was necessary to challenge the student’s views</w:t>
      </w:r>
      <w:r w:rsidR="00AC1F6F" w:rsidRPr="006B1FB5">
        <w:rPr>
          <w:rFonts w:ascii="Palatino Linotype" w:hAnsi="Palatino Linotype"/>
          <w:sz w:val="24"/>
          <w:szCs w:val="24"/>
        </w:rPr>
        <w:t>. It was noted that it was important to set learning outcomes in clinic that</w:t>
      </w:r>
      <w:r w:rsidR="00F177C2" w:rsidRPr="006B1FB5">
        <w:rPr>
          <w:rFonts w:ascii="Palatino Linotype" w:hAnsi="Palatino Linotype"/>
          <w:sz w:val="24"/>
          <w:szCs w:val="24"/>
        </w:rPr>
        <w:t xml:space="preserve"> are not </w:t>
      </w:r>
      <w:r w:rsidR="00AC1F6F" w:rsidRPr="006B1FB5">
        <w:rPr>
          <w:rFonts w:ascii="Palatino Linotype" w:hAnsi="Palatino Linotype"/>
          <w:sz w:val="24"/>
          <w:szCs w:val="24"/>
        </w:rPr>
        <w:t xml:space="preserve">just about legal skills like research and advice. </w:t>
      </w:r>
    </w:p>
    <w:p w:rsidR="001560EB" w:rsidRPr="006B1FB5" w:rsidRDefault="00476AD2" w:rsidP="006B1FB5">
      <w:pPr>
        <w:spacing w:afterLines="160" w:after="384" w:line="480" w:lineRule="auto"/>
        <w:jc w:val="both"/>
        <w:rPr>
          <w:rFonts w:ascii="Palatino Linotype" w:hAnsi="Palatino Linotype"/>
          <w:sz w:val="24"/>
          <w:szCs w:val="24"/>
        </w:rPr>
      </w:pPr>
      <w:r w:rsidRPr="006B1FB5">
        <w:rPr>
          <w:rFonts w:ascii="Palatino Linotype" w:hAnsi="Palatino Linotype"/>
          <w:sz w:val="24"/>
          <w:szCs w:val="24"/>
          <w:lang w:val="en-US"/>
        </w:rPr>
        <w:t>The pre-conference workshop proved to be a thought provoking prelude to the following International Journal of Clinical Legal Education conference. The perennial challenge of engaging students in reflective practice in clinic was thoroughly debated</w:t>
      </w:r>
      <w:r w:rsidR="00531314" w:rsidRPr="006B1FB5">
        <w:rPr>
          <w:rFonts w:ascii="Palatino Linotype" w:hAnsi="Palatino Linotype"/>
          <w:sz w:val="24"/>
          <w:szCs w:val="24"/>
          <w:lang w:val="en-US"/>
        </w:rPr>
        <w:t>,</w:t>
      </w:r>
      <w:r w:rsidRPr="006B1FB5">
        <w:rPr>
          <w:rFonts w:ascii="Palatino Linotype" w:hAnsi="Palatino Linotype"/>
          <w:sz w:val="24"/>
          <w:szCs w:val="24"/>
          <w:lang w:val="en-US"/>
        </w:rPr>
        <w:t xml:space="preserve"> and new insights were generated from the interactive group sessions.</w:t>
      </w:r>
      <w:r w:rsidR="00614260" w:rsidRPr="006B1FB5">
        <w:rPr>
          <w:rFonts w:ascii="Palatino Linotype" w:hAnsi="Palatino Linotype"/>
          <w:sz w:val="24"/>
          <w:szCs w:val="24"/>
          <w:lang w:val="en-US"/>
        </w:rPr>
        <w:t xml:space="preserve"> The 2019 pre-</w:t>
      </w:r>
      <w:r w:rsidR="00614260" w:rsidRPr="006B1FB5">
        <w:rPr>
          <w:rFonts w:ascii="Palatino Linotype" w:hAnsi="Palatino Linotype"/>
          <w:sz w:val="24"/>
          <w:szCs w:val="24"/>
          <w:lang w:val="en-US"/>
        </w:rPr>
        <w:lastRenderedPageBreak/>
        <w:t>conference workshop on European Best Practice Stan</w:t>
      </w:r>
      <w:r w:rsidR="0008693B" w:rsidRPr="006B1FB5">
        <w:rPr>
          <w:rFonts w:ascii="Palatino Linotype" w:hAnsi="Palatino Linotype"/>
          <w:sz w:val="24"/>
          <w:szCs w:val="24"/>
          <w:lang w:val="en-US"/>
        </w:rPr>
        <w:t>dar</w:t>
      </w:r>
      <w:r w:rsidR="00531314" w:rsidRPr="006B1FB5">
        <w:rPr>
          <w:rFonts w:ascii="Palatino Linotype" w:hAnsi="Palatino Linotype"/>
          <w:sz w:val="24"/>
          <w:szCs w:val="24"/>
          <w:lang w:val="en-US"/>
        </w:rPr>
        <w:t xml:space="preserve">d in clinic will no doubt be </w:t>
      </w:r>
      <w:r w:rsidR="0008693B" w:rsidRPr="006B1FB5">
        <w:rPr>
          <w:rFonts w:ascii="Palatino Linotype" w:hAnsi="Palatino Linotype"/>
          <w:sz w:val="24"/>
          <w:szCs w:val="24"/>
          <w:lang w:val="en-US"/>
        </w:rPr>
        <w:t>equally</w:t>
      </w:r>
      <w:r w:rsidR="00531314" w:rsidRPr="006B1FB5">
        <w:rPr>
          <w:rFonts w:ascii="Palatino Linotype" w:hAnsi="Palatino Linotype"/>
          <w:sz w:val="24"/>
          <w:szCs w:val="24"/>
          <w:lang w:val="en-US"/>
        </w:rPr>
        <w:t xml:space="preserve"> as</w:t>
      </w:r>
      <w:r w:rsidR="0008693B" w:rsidRPr="006B1FB5">
        <w:rPr>
          <w:rFonts w:ascii="Palatino Linotype" w:hAnsi="Palatino Linotype"/>
          <w:sz w:val="24"/>
          <w:szCs w:val="24"/>
          <w:lang w:val="en-US"/>
        </w:rPr>
        <w:t xml:space="preserve"> engaging. </w:t>
      </w:r>
    </w:p>
    <w:sectPr w:rsidR="001560EB" w:rsidRPr="006B1FB5" w:rsidSect="00BD48F7">
      <w:headerReference w:type="default" r:id="rId9"/>
      <w:footerReference w:type="default" r:id="rId10"/>
      <w:pgSz w:w="11906" w:h="16838"/>
      <w:pgMar w:top="1440" w:right="1440" w:bottom="1440" w:left="1440" w:header="708" w:footer="708" w:gutter="0"/>
      <w:pgNumType w:start="2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950" w:rsidRDefault="00DE7950" w:rsidP="00C807EC">
      <w:pPr>
        <w:spacing w:after="0" w:line="240" w:lineRule="auto"/>
      </w:pPr>
      <w:r>
        <w:separator/>
      </w:r>
    </w:p>
  </w:endnote>
  <w:endnote w:type="continuationSeparator" w:id="0">
    <w:p w:rsidR="00DE7950" w:rsidRDefault="00DE7950" w:rsidP="00C80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990048"/>
      <w:docPartObj>
        <w:docPartGallery w:val="Page Numbers (Bottom of Page)"/>
        <w:docPartUnique/>
      </w:docPartObj>
    </w:sdtPr>
    <w:sdtEndPr>
      <w:rPr>
        <w:noProof/>
      </w:rPr>
    </w:sdtEndPr>
    <w:sdtContent>
      <w:p w:rsidR="00DE7950" w:rsidRDefault="00DE7950">
        <w:pPr>
          <w:pStyle w:val="Footer"/>
          <w:jc w:val="center"/>
        </w:pPr>
        <w:r>
          <w:fldChar w:fldCharType="begin"/>
        </w:r>
        <w:r>
          <w:instrText xml:space="preserve"> PAGE   \* MERGEFORMAT </w:instrText>
        </w:r>
        <w:r>
          <w:fldChar w:fldCharType="separate"/>
        </w:r>
        <w:r w:rsidR="00BD48F7">
          <w:rPr>
            <w:noProof/>
          </w:rPr>
          <w:t>236</w:t>
        </w:r>
        <w:r>
          <w:rPr>
            <w:noProof/>
          </w:rPr>
          <w:fldChar w:fldCharType="end"/>
        </w:r>
      </w:p>
    </w:sdtContent>
  </w:sdt>
  <w:p w:rsidR="00DE7950" w:rsidRDefault="00DE7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950" w:rsidRDefault="00DE7950" w:rsidP="00C807EC">
      <w:pPr>
        <w:spacing w:after="0" w:line="240" w:lineRule="auto"/>
      </w:pPr>
      <w:r>
        <w:separator/>
      </w:r>
    </w:p>
  </w:footnote>
  <w:footnote w:type="continuationSeparator" w:id="0">
    <w:p w:rsidR="00DE7950" w:rsidRDefault="00DE7950" w:rsidP="00C807EC">
      <w:pPr>
        <w:spacing w:after="0" w:line="240" w:lineRule="auto"/>
      </w:pPr>
      <w:r>
        <w:continuationSeparator/>
      </w:r>
    </w:p>
  </w:footnote>
  <w:footnote w:id="1">
    <w:p w:rsidR="00DE7950" w:rsidRPr="006B1FB5" w:rsidRDefault="00DE7950">
      <w:pPr>
        <w:pStyle w:val="FootnoteText"/>
        <w:rPr>
          <w:rFonts w:ascii="Palatino Linotype" w:hAnsi="Palatino Linotype"/>
        </w:rPr>
      </w:pPr>
      <w:r w:rsidRPr="006B1FB5">
        <w:rPr>
          <w:rStyle w:val="FootnoteReference"/>
          <w:rFonts w:ascii="Palatino Linotype" w:hAnsi="Palatino Linotype"/>
        </w:rPr>
        <w:footnoteRef/>
      </w:r>
      <w:r w:rsidRPr="006B1FB5">
        <w:rPr>
          <w:rFonts w:ascii="Palatino Linotype" w:hAnsi="Palatino Linotype"/>
        </w:rPr>
        <w:t xml:space="preserve"> R.M.A. Spencer, ‘Holding Up the Mirror: A Theoretical and Practical Analysis of the Role of Reflection in Clinical Legal Education’ (2012) 18 </w:t>
      </w:r>
      <w:r w:rsidRPr="006B1FB5">
        <w:rPr>
          <w:rFonts w:ascii="Palatino Linotype" w:hAnsi="Palatino Linotype"/>
          <w:i/>
        </w:rPr>
        <w:t xml:space="preserve">International Journal of Clinical Legal Education </w:t>
      </w:r>
      <w:r w:rsidRPr="006B1FB5">
        <w:rPr>
          <w:rFonts w:ascii="Palatino Linotype" w:hAnsi="Palatino Linotype"/>
        </w:rPr>
        <w:t xml:space="preserve">181. </w:t>
      </w:r>
    </w:p>
  </w:footnote>
  <w:footnote w:id="2">
    <w:p w:rsidR="00DE7950" w:rsidRPr="006B1FB5" w:rsidRDefault="00DE7950">
      <w:pPr>
        <w:pStyle w:val="FootnoteText"/>
        <w:rPr>
          <w:rFonts w:ascii="Palatino Linotype" w:hAnsi="Palatino Linotype"/>
        </w:rPr>
      </w:pPr>
      <w:r w:rsidRPr="006B1FB5">
        <w:rPr>
          <w:rStyle w:val="FootnoteReference"/>
          <w:rFonts w:ascii="Palatino Linotype" w:hAnsi="Palatino Linotype"/>
        </w:rPr>
        <w:footnoteRef/>
      </w:r>
      <w:r w:rsidRPr="006B1FB5">
        <w:rPr>
          <w:rFonts w:ascii="Palatino Linotype" w:hAnsi="Palatino Linotype"/>
        </w:rPr>
        <w:t xml:space="preserve"> John, D. Mayer and Peter </w:t>
      </w:r>
      <w:proofErr w:type="spellStart"/>
      <w:r w:rsidRPr="006B1FB5">
        <w:rPr>
          <w:rFonts w:ascii="Palatino Linotype" w:hAnsi="Palatino Linotype"/>
        </w:rPr>
        <w:t>Salovey</w:t>
      </w:r>
      <w:proofErr w:type="spellEnd"/>
      <w:r w:rsidRPr="006B1FB5">
        <w:rPr>
          <w:rFonts w:ascii="Palatino Linotype" w:hAnsi="Palatino Linotype"/>
        </w:rPr>
        <w:t xml:space="preserve">, ‘What is emotional intelligence?’ in </w:t>
      </w:r>
      <w:proofErr w:type="spellStart"/>
      <w:r w:rsidRPr="006B1FB5">
        <w:rPr>
          <w:rFonts w:ascii="Palatino Linotype" w:hAnsi="Palatino Linotype"/>
        </w:rPr>
        <w:t>Salovey</w:t>
      </w:r>
      <w:proofErr w:type="spellEnd"/>
      <w:r w:rsidRPr="006B1FB5">
        <w:rPr>
          <w:rFonts w:ascii="Palatino Linotype" w:hAnsi="Palatino Linotype"/>
        </w:rPr>
        <w:t xml:space="preserve"> and </w:t>
      </w:r>
      <w:proofErr w:type="spellStart"/>
      <w:r w:rsidRPr="006B1FB5">
        <w:rPr>
          <w:rFonts w:ascii="Palatino Linotype" w:hAnsi="Palatino Linotype"/>
        </w:rPr>
        <w:t>Sluyter</w:t>
      </w:r>
      <w:proofErr w:type="spellEnd"/>
      <w:r w:rsidRPr="006B1FB5">
        <w:rPr>
          <w:rFonts w:ascii="Palatino Linotype" w:hAnsi="Palatino Linotype"/>
        </w:rPr>
        <w:t xml:space="preserve"> (Eds</w:t>
      </w:r>
      <w:r w:rsidRPr="006B1FB5">
        <w:rPr>
          <w:rFonts w:ascii="Palatino Linotype" w:hAnsi="Palatino Linotype"/>
          <w:i/>
        </w:rPr>
        <w:t>.), Emotional Development and Emotional Intelligence: Educational Implications</w:t>
      </w:r>
      <w:r w:rsidRPr="006B1FB5">
        <w:rPr>
          <w:rFonts w:ascii="Palatino Linotype" w:hAnsi="Palatino Linotype"/>
        </w:rPr>
        <w:t xml:space="preserve"> (New York: Harper Collins, 1997).</w:t>
      </w:r>
    </w:p>
  </w:footnote>
  <w:footnote w:id="3">
    <w:p w:rsidR="00DE7950" w:rsidRPr="006B1FB5" w:rsidRDefault="00DE7950" w:rsidP="008F29DC">
      <w:pPr>
        <w:pStyle w:val="FootnoteText"/>
        <w:rPr>
          <w:rFonts w:ascii="Palatino Linotype" w:hAnsi="Palatino Linotype"/>
        </w:rPr>
      </w:pPr>
      <w:r w:rsidRPr="006B1FB5">
        <w:rPr>
          <w:rStyle w:val="FootnoteReference"/>
          <w:rFonts w:ascii="Palatino Linotype" w:hAnsi="Palatino Linotype"/>
        </w:rPr>
        <w:footnoteRef/>
      </w:r>
      <w:r w:rsidRPr="006B1FB5">
        <w:rPr>
          <w:rFonts w:ascii="Palatino Linotype" w:hAnsi="Palatino Linotype"/>
        </w:rPr>
        <w:t xml:space="preserve"> Sue Atkins and Kathy Murphy, ‘Reflection: A Review of the Literature’ (1993) 18(3) </w:t>
      </w:r>
      <w:r w:rsidRPr="006B1FB5">
        <w:rPr>
          <w:rFonts w:ascii="Palatino Linotype" w:hAnsi="Palatino Linotype"/>
          <w:i/>
        </w:rPr>
        <w:t>Journal of Advanced Nursing</w:t>
      </w:r>
      <w:r w:rsidRPr="006B1FB5">
        <w:rPr>
          <w:rFonts w:ascii="Palatino Linotype" w:hAnsi="Palatino Linotype"/>
        </w:rPr>
        <w:t xml:space="preserve"> 1188. </w:t>
      </w:r>
    </w:p>
  </w:footnote>
  <w:footnote w:id="4">
    <w:p w:rsidR="00DE7950" w:rsidRPr="006B1FB5" w:rsidRDefault="00DE7950">
      <w:pPr>
        <w:pStyle w:val="FootnoteText"/>
        <w:rPr>
          <w:rFonts w:ascii="Palatino Linotype" w:hAnsi="Palatino Linotype"/>
        </w:rPr>
      </w:pPr>
      <w:r w:rsidRPr="006B1FB5">
        <w:rPr>
          <w:rStyle w:val="FootnoteReference"/>
          <w:rFonts w:ascii="Palatino Linotype" w:hAnsi="Palatino Linotype"/>
        </w:rPr>
        <w:footnoteRef/>
      </w:r>
      <w:r w:rsidRPr="006B1FB5">
        <w:rPr>
          <w:rFonts w:ascii="Palatino Linotype" w:hAnsi="Palatino Linotype"/>
        </w:rPr>
        <w:t xml:space="preserve"> Donal</w:t>
      </w:r>
      <w:r w:rsidR="00FE43CE" w:rsidRPr="006B1FB5">
        <w:rPr>
          <w:rFonts w:ascii="Palatino Linotype" w:hAnsi="Palatino Linotype"/>
        </w:rPr>
        <w:t>d</w:t>
      </w:r>
      <w:r w:rsidRPr="006B1FB5">
        <w:rPr>
          <w:rFonts w:ascii="Palatino Linotype" w:hAnsi="Palatino Linotype"/>
        </w:rPr>
        <w:t xml:space="preserve">, A. </w:t>
      </w:r>
      <w:proofErr w:type="spellStart"/>
      <w:r w:rsidRPr="006B1FB5">
        <w:rPr>
          <w:rFonts w:ascii="Palatino Linotype" w:hAnsi="Palatino Linotype"/>
        </w:rPr>
        <w:t>Scho</w:t>
      </w:r>
      <w:r w:rsidRPr="006B1FB5">
        <w:rPr>
          <w:rFonts w:ascii="Times New Roman" w:hAnsi="Times New Roman" w:cs="Times New Roman"/>
        </w:rPr>
        <w:t>̈</w:t>
      </w:r>
      <w:r w:rsidRPr="006B1FB5">
        <w:rPr>
          <w:rFonts w:ascii="Palatino Linotype" w:hAnsi="Palatino Linotype"/>
        </w:rPr>
        <w:t>n</w:t>
      </w:r>
      <w:proofErr w:type="spellEnd"/>
      <w:r w:rsidRPr="006B1FB5">
        <w:rPr>
          <w:rFonts w:ascii="Palatino Linotype" w:hAnsi="Palatino Linotype"/>
        </w:rPr>
        <w:t xml:space="preserve"> , </w:t>
      </w:r>
      <w:r w:rsidRPr="006B1FB5">
        <w:rPr>
          <w:rFonts w:ascii="Palatino Linotype" w:hAnsi="Palatino Linotype"/>
          <w:i/>
        </w:rPr>
        <w:t xml:space="preserve">The reflective practitioner: How professionals think in action </w:t>
      </w:r>
      <w:r w:rsidRPr="006B1FB5">
        <w:rPr>
          <w:rFonts w:ascii="Palatino Linotype" w:hAnsi="Palatino Linotype"/>
        </w:rPr>
        <w:t>(New York: Basic Books, 1983)</w:t>
      </w:r>
    </w:p>
  </w:footnote>
  <w:footnote w:id="5">
    <w:p w:rsidR="00DE7950" w:rsidRPr="006B1FB5" w:rsidRDefault="00DE7950">
      <w:pPr>
        <w:pStyle w:val="FootnoteText"/>
        <w:rPr>
          <w:rFonts w:ascii="Palatino Linotype" w:hAnsi="Palatino Linotype"/>
        </w:rPr>
      </w:pPr>
      <w:r w:rsidRPr="006B1FB5">
        <w:rPr>
          <w:rStyle w:val="FootnoteReference"/>
          <w:rFonts w:ascii="Palatino Linotype" w:hAnsi="Palatino Linotype"/>
        </w:rPr>
        <w:footnoteRef/>
      </w:r>
      <w:r w:rsidRPr="006B1FB5">
        <w:rPr>
          <w:rFonts w:ascii="Palatino Linotype" w:hAnsi="Palatino Linotype"/>
        </w:rPr>
        <w:t xml:space="preserve"> See examples at: </w:t>
      </w:r>
      <w:hyperlink r:id="rId1" w:history="1">
        <w:r w:rsidRPr="006B1FB5">
          <w:rPr>
            <w:rStyle w:val="Hyperlink"/>
            <w:rFonts w:ascii="Palatino Linotype" w:hAnsi="Palatino Linotype"/>
          </w:rPr>
          <w:t>https://www.google.co.uk/search?ei=6b6LXKT8JrThxgPB9r2gAg&amp;q=woman+vase+optical+illusion&amp;oq=woman+vase+opti&amp;gs_l=psy-ab.1.0.0i22i30.2162.4578..5943...2.0..0.88.466.7......0....1..gws-wiz.......0i71j0j33i21j0i13i30.Qm4M6OYwI18</w:t>
        </w:r>
      </w:hyperlink>
      <w:r w:rsidRPr="006B1FB5">
        <w:rPr>
          <w:rFonts w:ascii="Palatino Linotype" w:hAnsi="Palatino Linotype"/>
        </w:rPr>
        <w:t xml:space="preserve"> (accessed 15 March 2019). </w:t>
      </w:r>
    </w:p>
  </w:footnote>
  <w:footnote w:id="6">
    <w:p w:rsidR="00DE7950" w:rsidRPr="006B1FB5" w:rsidRDefault="00DE7950">
      <w:pPr>
        <w:pStyle w:val="FootnoteText"/>
        <w:rPr>
          <w:rFonts w:ascii="Palatino Linotype" w:hAnsi="Palatino Linotype"/>
        </w:rPr>
      </w:pPr>
      <w:r w:rsidRPr="006B1FB5">
        <w:rPr>
          <w:rStyle w:val="FootnoteReference"/>
          <w:rFonts w:ascii="Palatino Linotype" w:hAnsi="Palatino Linotype"/>
        </w:rPr>
        <w:footnoteRef/>
      </w:r>
      <w:r w:rsidRPr="006B1FB5">
        <w:rPr>
          <w:rFonts w:ascii="Palatino Linotype" w:hAnsi="Palatino Linotype"/>
        </w:rPr>
        <w:t xml:space="preserve"> University of Sydney, </w:t>
      </w:r>
      <w:r w:rsidRPr="006B1FB5">
        <w:rPr>
          <w:rFonts w:ascii="Palatino Linotype" w:hAnsi="Palatino Linotype"/>
          <w:i/>
        </w:rPr>
        <w:t>Courting the Blues: Attitudes towards depression in Australian law students and lawyers</w:t>
      </w:r>
      <w:r w:rsidRPr="006B1FB5">
        <w:rPr>
          <w:rFonts w:ascii="Palatino Linotype" w:hAnsi="Palatino Linotype"/>
        </w:rPr>
        <w:t xml:space="preserve"> (2009). Available at: </w:t>
      </w:r>
      <w:hyperlink r:id="rId2" w:history="1">
        <w:r w:rsidRPr="006B1FB5">
          <w:rPr>
            <w:rStyle w:val="Hyperlink"/>
            <w:rFonts w:ascii="Palatino Linotype" w:hAnsi="Palatino Linotype"/>
          </w:rPr>
          <w:t>https://cald.asn.au/wp-content/uploads/2017/11/BMRI-Report-Courting-the-BluesLaw-Report-Website-version-4-May-091.pdf</w:t>
        </w:r>
      </w:hyperlink>
      <w:r w:rsidRPr="006B1FB5">
        <w:rPr>
          <w:rFonts w:ascii="Palatino Linotype" w:hAnsi="Palatino Linotype"/>
        </w:rPr>
        <w:t xml:space="preserve"> (accessed 15 March 2019). </w:t>
      </w:r>
    </w:p>
  </w:footnote>
  <w:footnote w:id="7">
    <w:p w:rsidR="00270D06" w:rsidRPr="006B1FB5" w:rsidRDefault="00270D06">
      <w:pPr>
        <w:pStyle w:val="FootnoteText"/>
        <w:rPr>
          <w:rFonts w:ascii="Palatino Linotype" w:hAnsi="Palatino Linotype"/>
        </w:rPr>
      </w:pPr>
      <w:r w:rsidRPr="006B1FB5">
        <w:rPr>
          <w:rStyle w:val="FootnoteReference"/>
          <w:rFonts w:ascii="Palatino Linotype" w:hAnsi="Palatino Linotype"/>
        </w:rPr>
        <w:footnoteRef/>
      </w:r>
      <w:r w:rsidRPr="006B1FB5">
        <w:rPr>
          <w:rFonts w:ascii="Palatino Linotype" w:hAnsi="Palatino Linotype"/>
        </w:rPr>
        <w:t xml:space="preserve"> See for example </w:t>
      </w:r>
      <w:hyperlink r:id="rId3" w:history="1">
        <w:r w:rsidRPr="006B1FB5">
          <w:rPr>
            <w:rStyle w:val="Hyperlink"/>
            <w:rFonts w:ascii="Palatino Linotype" w:hAnsi="Palatino Linotype"/>
          </w:rPr>
          <w:t>https://www.abc.net.au/news/2018-04-12/stephen-myall-magistrate-unrelenting-workload/9643950</w:t>
        </w:r>
      </w:hyperlink>
      <w:r w:rsidRPr="006B1FB5">
        <w:rPr>
          <w:rFonts w:ascii="Palatino Linotype" w:hAnsi="Palatino Linotype"/>
        </w:rPr>
        <w:t xml:space="preserve"> (accessed 22 March 2019). </w:t>
      </w:r>
    </w:p>
  </w:footnote>
  <w:footnote w:id="8">
    <w:p w:rsidR="00292A9C" w:rsidRPr="006B1FB5" w:rsidRDefault="00292A9C">
      <w:pPr>
        <w:pStyle w:val="FootnoteText"/>
        <w:rPr>
          <w:rFonts w:ascii="Palatino Linotype" w:hAnsi="Palatino Linotype"/>
        </w:rPr>
      </w:pPr>
      <w:r w:rsidRPr="006B1FB5">
        <w:rPr>
          <w:rStyle w:val="FootnoteReference"/>
          <w:rFonts w:ascii="Palatino Linotype" w:hAnsi="Palatino Linotype"/>
        </w:rPr>
        <w:footnoteRef/>
      </w:r>
      <w:r w:rsidRPr="006B1FB5">
        <w:rPr>
          <w:rFonts w:ascii="Palatino Linotype" w:hAnsi="Palatino Linotype"/>
        </w:rPr>
        <w:t xml:space="preserve"> The Carnegie Foundation of the Advancement of Teaching, Educating Lawyers: Preparation for the Profession of Law (2007). </w:t>
      </w:r>
      <w:r w:rsidR="000531CE" w:rsidRPr="006B1FB5">
        <w:rPr>
          <w:rFonts w:ascii="Palatino Linotype" w:hAnsi="Palatino Linotype"/>
        </w:rPr>
        <w:t>Summary a</w:t>
      </w:r>
      <w:r w:rsidRPr="006B1FB5">
        <w:rPr>
          <w:rFonts w:ascii="Palatino Linotype" w:hAnsi="Palatino Linotype"/>
        </w:rPr>
        <w:t xml:space="preserve">vailable at: </w:t>
      </w:r>
      <w:hyperlink r:id="rId4" w:history="1">
        <w:r w:rsidRPr="006B1FB5">
          <w:rPr>
            <w:rStyle w:val="Hyperlink"/>
            <w:rFonts w:ascii="Palatino Linotype" w:hAnsi="Palatino Linotype"/>
          </w:rPr>
          <w:t>http://archive.carnegiefoundation.org/pdfs/elibrary/elibrary_pdf_632.pdf</w:t>
        </w:r>
      </w:hyperlink>
      <w:r w:rsidRPr="006B1FB5">
        <w:rPr>
          <w:rFonts w:ascii="Palatino Linotype" w:hAnsi="Palatino Linotype"/>
        </w:rPr>
        <w:t xml:space="preserve"> (accessed 15 March 2019). </w:t>
      </w:r>
    </w:p>
  </w:footnote>
  <w:footnote w:id="9">
    <w:p w:rsidR="000531CE" w:rsidRPr="006B1FB5" w:rsidRDefault="000531CE">
      <w:pPr>
        <w:pStyle w:val="FootnoteText"/>
        <w:rPr>
          <w:rFonts w:ascii="Palatino Linotype" w:hAnsi="Palatino Linotype"/>
        </w:rPr>
      </w:pPr>
      <w:r w:rsidRPr="006B1FB5">
        <w:rPr>
          <w:rStyle w:val="FootnoteReference"/>
          <w:rFonts w:ascii="Palatino Linotype" w:hAnsi="Palatino Linotype"/>
        </w:rPr>
        <w:footnoteRef/>
      </w:r>
      <w:r w:rsidRPr="006B1FB5">
        <w:rPr>
          <w:rFonts w:ascii="Palatino Linotype" w:hAnsi="Palatino Linotype"/>
        </w:rPr>
        <w:t xml:space="preserve"> Michelle, M. Leering, ‘Integrated Reflective Practice: A Critical Imperative for Enhancing Legal Education and Professionalism’ </w:t>
      </w:r>
      <w:r w:rsidRPr="006B1FB5">
        <w:rPr>
          <w:rFonts w:ascii="Palatino Linotype" w:hAnsi="Palatino Linotype"/>
          <w:i/>
        </w:rPr>
        <w:t>Canadian Bar Review</w:t>
      </w:r>
      <w:r w:rsidRPr="006B1FB5">
        <w:rPr>
          <w:rFonts w:ascii="Palatino Linotype" w:hAnsi="Palatino Linotype"/>
        </w:rPr>
        <w:t xml:space="preserve"> 95, 47-89.</w:t>
      </w:r>
    </w:p>
  </w:footnote>
  <w:footnote w:id="10">
    <w:p w:rsidR="00721859" w:rsidRPr="006B1FB5" w:rsidRDefault="00721859">
      <w:pPr>
        <w:pStyle w:val="FootnoteText"/>
        <w:rPr>
          <w:rFonts w:ascii="Palatino Linotype" w:hAnsi="Palatino Linotype"/>
        </w:rPr>
      </w:pPr>
      <w:r w:rsidRPr="006B1FB5">
        <w:rPr>
          <w:rStyle w:val="FootnoteReference"/>
          <w:rFonts w:ascii="Palatino Linotype" w:hAnsi="Palatino Linotype"/>
        </w:rPr>
        <w:footnoteRef/>
      </w:r>
      <w:r w:rsidRPr="006B1FB5">
        <w:rPr>
          <w:rFonts w:ascii="Palatino Linotype" w:hAnsi="Palatino Linotype"/>
        </w:rPr>
        <w:t xml:space="preserve"> Lorraine Stefani, ‘Assessment in Partnership with Learners’ (2006) </w:t>
      </w:r>
      <w:r w:rsidRPr="006B1FB5">
        <w:rPr>
          <w:rFonts w:ascii="Palatino Linotype" w:hAnsi="Palatino Linotype"/>
          <w:i/>
        </w:rPr>
        <w:t>Assessment and Evaluation in Higher Education</w:t>
      </w:r>
      <w:r w:rsidRPr="006B1FB5">
        <w:rPr>
          <w:rFonts w:ascii="Palatino Linotype" w:hAnsi="Palatino Linotype"/>
        </w:rPr>
        <w:t xml:space="preserve"> pp. 339-350</w:t>
      </w:r>
    </w:p>
  </w:footnote>
  <w:footnote w:id="11">
    <w:p w:rsidR="00EA243B" w:rsidRPr="006B1FB5" w:rsidRDefault="00EA243B">
      <w:pPr>
        <w:pStyle w:val="FootnoteText"/>
        <w:rPr>
          <w:rFonts w:ascii="Palatino Linotype" w:hAnsi="Palatino Linotype"/>
        </w:rPr>
      </w:pPr>
      <w:r w:rsidRPr="006B1FB5">
        <w:rPr>
          <w:rStyle w:val="FootnoteReference"/>
          <w:rFonts w:ascii="Palatino Linotype" w:hAnsi="Palatino Linotype"/>
        </w:rPr>
        <w:footnoteRef/>
      </w:r>
      <w:r w:rsidRPr="006B1FB5">
        <w:rPr>
          <w:rFonts w:ascii="Palatino Linotype" w:hAnsi="Palatino Linotype"/>
        </w:rPr>
        <w:t xml:space="preserve"> As above.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A54" w:rsidRPr="006B1FB5" w:rsidRDefault="006B1FB5">
    <w:pPr>
      <w:pStyle w:val="Header"/>
      <w:rPr>
        <w:rFonts w:ascii="Palatino Linotype" w:hAnsi="Palatino Linotype"/>
        <w:i/>
        <w:sz w:val="24"/>
        <w:szCs w:val="24"/>
      </w:rPr>
    </w:pPr>
    <w:r w:rsidRPr="006B1FB5">
      <w:rPr>
        <w:rFonts w:ascii="Palatino Linotype" w:hAnsi="Palatino Linotype"/>
        <w:i/>
        <w:sz w:val="24"/>
        <w:szCs w:val="24"/>
      </w:rPr>
      <w:t>From the Field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2A3F"/>
    <w:multiLevelType w:val="hybridMultilevel"/>
    <w:tmpl w:val="C4CC8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313AA"/>
    <w:multiLevelType w:val="hybridMultilevel"/>
    <w:tmpl w:val="4F3E8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A316C"/>
    <w:multiLevelType w:val="hybridMultilevel"/>
    <w:tmpl w:val="0FD82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839E0"/>
    <w:multiLevelType w:val="hybridMultilevel"/>
    <w:tmpl w:val="E8A20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535D0"/>
    <w:multiLevelType w:val="hybridMultilevel"/>
    <w:tmpl w:val="354C1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4464C"/>
    <w:multiLevelType w:val="hybridMultilevel"/>
    <w:tmpl w:val="2EA27F4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161D1954"/>
    <w:multiLevelType w:val="hybridMultilevel"/>
    <w:tmpl w:val="C3CE4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109BA"/>
    <w:multiLevelType w:val="hybridMultilevel"/>
    <w:tmpl w:val="AE660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34F02"/>
    <w:multiLevelType w:val="hybridMultilevel"/>
    <w:tmpl w:val="6D582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34ADF"/>
    <w:multiLevelType w:val="hybridMultilevel"/>
    <w:tmpl w:val="11CC121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C7E6619E">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514A3"/>
    <w:multiLevelType w:val="hybridMultilevel"/>
    <w:tmpl w:val="E2F8D5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B128F5"/>
    <w:multiLevelType w:val="hybridMultilevel"/>
    <w:tmpl w:val="125C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34854"/>
    <w:multiLevelType w:val="hybridMultilevel"/>
    <w:tmpl w:val="7DF0D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D04316"/>
    <w:multiLevelType w:val="hybridMultilevel"/>
    <w:tmpl w:val="CF3A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9F7607"/>
    <w:multiLevelType w:val="hybridMultilevel"/>
    <w:tmpl w:val="77F431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D1A45DD"/>
    <w:multiLevelType w:val="hybridMultilevel"/>
    <w:tmpl w:val="D98ED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F1CC9"/>
    <w:multiLevelType w:val="hybridMultilevel"/>
    <w:tmpl w:val="1EA02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6A2369"/>
    <w:multiLevelType w:val="hybridMultilevel"/>
    <w:tmpl w:val="4656B05E"/>
    <w:lvl w:ilvl="0" w:tplc="EC1CAA8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40E1B"/>
    <w:multiLevelType w:val="hybridMultilevel"/>
    <w:tmpl w:val="97EA585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52067878"/>
    <w:multiLevelType w:val="hybridMultilevel"/>
    <w:tmpl w:val="B032DD7E"/>
    <w:lvl w:ilvl="0" w:tplc="EC1CAA8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D565D3"/>
    <w:multiLevelType w:val="hybridMultilevel"/>
    <w:tmpl w:val="3A5A1CD6"/>
    <w:lvl w:ilvl="0" w:tplc="EC1CAA8C">
      <w:start w:val="1"/>
      <w:numFmt w:val="bullet"/>
      <w:lvlText w:val="-"/>
      <w:lvlJc w:val="left"/>
      <w:pPr>
        <w:ind w:left="765" w:hanging="360"/>
      </w:pPr>
      <w:rPr>
        <w:rFonts w:ascii="Calibri" w:eastAsiaTheme="minorHAnsi" w:hAnsi="Calibri"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560F456B"/>
    <w:multiLevelType w:val="hybridMultilevel"/>
    <w:tmpl w:val="3BC8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5F4682"/>
    <w:multiLevelType w:val="hybridMultilevel"/>
    <w:tmpl w:val="FB663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D80DB5"/>
    <w:multiLevelType w:val="hybridMultilevel"/>
    <w:tmpl w:val="3B966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246189"/>
    <w:multiLevelType w:val="hybridMultilevel"/>
    <w:tmpl w:val="06DE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E913A5"/>
    <w:multiLevelType w:val="hybridMultilevel"/>
    <w:tmpl w:val="928C6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84B5AF8"/>
    <w:multiLevelType w:val="hybridMultilevel"/>
    <w:tmpl w:val="58CCFA6C"/>
    <w:lvl w:ilvl="0" w:tplc="EC1CAA8C">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D62A2C"/>
    <w:multiLevelType w:val="hybridMultilevel"/>
    <w:tmpl w:val="2F7AD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F03938"/>
    <w:multiLevelType w:val="hybridMultilevel"/>
    <w:tmpl w:val="5DD08CB2"/>
    <w:lvl w:ilvl="0" w:tplc="EC1CAA8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E14DA7"/>
    <w:multiLevelType w:val="hybridMultilevel"/>
    <w:tmpl w:val="66D09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DF7F99"/>
    <w:multiLevelType w:val="hybridMultilevel"/>
    <w:tmpl w:val="CB760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117989"/>
    <w:multiLevelType w:val="hybridMultilevel"/>
    <w:tmpl w:val="9DC883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22"/>
  </w:num>
  <w:num w:numId="3">
    <w:abstractNumId w:val="12"/>
  </w:num>
  <w:num w:numId="4">
    <w:abstractNumId w:val="0"/>
  </w:num>
  <w:num w:numId="5">
    <w:abstractNumId w:val="24"/>
  </w:num>
  <w:num w:numId="6">
    <w:abstractNumId w:val="9"/>
  </w:num>
  <w:num w:numId="7">
    <w:abstractNumId w:val="11"/>
  </w:num>
  <w:num w:numId="8">
    <w:abstractNumId w:val="23"/>
  </w:num>
  <w:num w:numId="9">
    <w:abstractNumId w:val="2"/>
  </w:num>
  <w:num w:numId="10">
    <w:abstractNumId w:val="29"/>
  </w:num>
  <w:num w:numId="11">
    <w:abstractNumId w:val="28"/>
  </w:num>
  <w:num w:numId="12">
    <w:abstractNumId w:val="20"/>
  </w:num>
  <w:num w:numId="13">
    <w:abstractNumId w:val="19"/>
  </w:num>
  <w:num w:numId="14">
    <w:abstractNumId w:val="17"/>
  </w:num>
  <w:num w:numId="15">
    <w:abstractNumId w:val="26"/>
  </w:num>
  <w:num w:numId="16">
    <w:abstractNumId w:val="31"/>
  </w:num>
  <w:num w:numId="17">
    <w:abstractNumId w:val="14"/>
  </w:num>
  <w:num w:numId="18">
    <w:abstractNumId w:val="4"/>
  </w:num>
  <w:num w:numId="19">
    <w:abstractNumId w:val="1"/>
  </w:num>
  <w:num w:numId="20">
    <w:abstractNumId w:val="13"/>
  </w:num>
  <w:num w:numId="21">
    <w:abstractNumId w:val="8"/>
  </w:num>
  <w:num w:numId="22">
    <w:abstractNumId w:val="3"/>
  </w:num>
  <w:num w:numId="23">
    <w:abstractNumId w:val="25"/>
  </w:num>
  <w:num w:numId="24">
    <w:abstractNumId w:val="7"/>
  </w:num>
  <w:num w:numId="25">
    <w:abstractNumId w:val="16"/>
  </w:num>
  <w:num w:numId="26">
    <w:abstractNumId w:val="27"/>
  </w:num>
  <w:num w:numId="27">
    <w:abstractNumId w:val="21"/>
  </w:num>
  <w:num w:numId="28">
    <w:abstractNumId w:val="10"/>
  </w:num>
  <w:num w:numId="29">
    <w:abstractNumId w:val="15"/>
  </w:num>
  <w:num w:numId="30">
    <w:abstractNumId w:val="30"/>
  </w:num>
  <w:num w:numId="31">
    <w:abstractNumId w:val="18"/>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removePersonalInformation/>
  <w:removeDateAndTime/>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FB"/>
    <w:rsid w:val="000205BD"/>
    <w:rsid w:val="00020C28"/>
    <w:rsid w:val="00033C55"/>
    <w:rsid w:val="000348CB"/>
    <w:rsid w:val="00034F7D"/>
    <w:rsid w:val="00043A76"/>
    <w:rsid w:val="000531CE"/>
    <w:rsid w:val="000723DB"/>
    <w:rsid w:val="00076742"/>
    <w:rsid w:val="0008693B"/>
    <w:rsid w:val="00092E7B"/>
    <w:rsid w:val="000D0780"/>
    <w:rsid w:val="00125987"/>
    <w:rsid w:val="001425A5"/>
    <w:rsid w:val="0015105D"/>
    <w:rsid w:val="001560EB"/>
    <w:rsid w:val="001740E0"/>
    <w:rsid w:val="00187235"/>
    <w:rsid w:val="00197114"/>
    <w:rsid w:val="001A4D55"/>
    <w:rsid w:val="001A7F7B"/>
    <w:rsid w:val="001B5DE7"/>
    <w:rsid w:val="001C3028"/>
    <w:rsid w:val="001C45E3"/>
    <w:rsid w:val="001C7EDB"/>
    <w:rsid w:val="001E5327"/>
    <w:rsid w:val="001F3077"/>
    <w:rsid w:val="0020447D"/>
    <w:rsid w:val="002162E2"/>
    <w:rsid w:val="00231D42"/>
    <w:rsid w:val="00240E0F"/>
    <w:rsid w:val="00254C7D"/>
    <w:rsid w:val="002624F9"/>
    <w:rsid w:val="002677C5"/>
    <w:rsid w:val="00270D06"/>
    <w:rsid w:val="002715CB"/>
    <w:rsid w:val="00292A9C"/>
    <w:rsid w:val="00297484"/>
    <w:rsid w:val="002A423C"/>
    <w:rsid w:val="002A6E61"/>
    <w:rsid w:val="002A7A83"/>
    <w:rsid w:val="002B1D61"/>
    <w:rsid w:val="002B2C46"/>
    <w:rsid w:val="002D0619"/>
    <w:rsid w:val="002D07F8"/>
    <w:rsid w:val="002D22C2"/>
    <w:rsid w:val="002E1EA7"/>
    <w:rsid w:val="002E76DB"/>
    <w:rsid w:val="002E79D0"/>
    <w:rsid w:val="002F02BB"/>
    <w:rsid w:val="00301990"/>
    <w:rsid w:val="0030535F"/>
    <w:rsid w:val="00311504"/>
    <w:rsid w:val="003126B8"/>
    <w:rsid w:val="00312A05"/>
    <w:rsid w:val="00333A6E"/>
    <w:rsid w:val="0034110C"/>
    <w:rsid w:val="003414AF"/>
    <w:rsid w:val="00347F68"/>
    <w:rsid w:val="0035730B"/>
    <w:rsid w:val="00386DC5"/>
    <w:rsid w:val="00387E9F"/>
    <w:rsid w:val="003A4B28"/>
    <w:rsid w:val="003A6927"/>
    <w:rsid w:val="003B0DB2"/>
    <w:rsid w:val="003B6C66"/>
    <w:rsid w:val="003E49E8"/>
    <w:rsid w:val="003E5C84"/>
    <w:rsid w:val="003E62AD"/>
    <w:rsid w:val="003E7D5C"/>
    <w:rsid w:val="003F0F3D"/>
    <w:rsid w:val="00403B45"/>
    <w:rsid w:val="00407541"/>
    <w:rsid w:val="0041443C"/>
    <w:rsid w:val="004237A2"/>
    <w:rsid w:val="00430599"/>
    <w:rsid w:val="00433658"/>
    <w:rsid w:val="00441963"/>
    <w:rsid w:val="00442617"/>
    <w:rsid w:val="00445D48"/>
    <w:rsid w:val="00464EFA"/>
    <w:rsid w:val="0047579B"/>
    <w:rsid w:val="00476AD2"/>
    <w:rsid w:val="004933A2"/>
    <w:rsid w:val="004A722F"/>
    <w:rsid w:val="004D3A61"/>
    <w:rsid w:val="004E2A59"/>
    <w:rsid w:val="004E5792"/>
    <w:rsid w:val="004E5B5F"/>
    <w:rsid w:val="004E682E"/>
    <w:rsid w:val="004F408B"/>
    <w:rsid w:val="00501CB6"/>
    <w:rsid w:val="005232EF"/>
    <w:rsid w:val="005236AD"/>
    <w:rsid w:val="00525012"/>
    <w:rsid w:val="00530934"/>
    <w:rsid w:val="00531314"/>
    <w:rsid w:val="00533AEA"/>
    <w:rsid w:val="00536803"/>
    <w:rsid w:val="005433BF"/>
    <w:rsid w:val="00546FBA"/>
    <w:rsid w:val="00553D95"/>
    <w:rsid w:val="00554311"/>
    <w:rsid w:val="0055461A"/>
    <w:rsid w:val="00561A52"/>
    <w:rsid w:val="00561CB5"/>
    <w:rsid w:val="005658A8"/>
    <w:rsid w:val="00576549"/>
    <w:rsid w:val="00591F60"/>
    <w:rsid w:val="005A1098"/>
    <w:rsid w:val="005C0CEE"/>
    <w:rsid w:val="005C3037"/>
    <w:rsid w:val="005C6B2E"/>
    <w:rsid w:val="005C6C38"/>
    <w:rsid w:val="00614260"/>
    <w:rsid w:val="0062028A"/>
    <w:rsid w:val="00647785"/>
    <w:rsid w:val="00656C2A"/>
    <w:rsid w:val="006769F5"/>
    <w:rsid w:val="0068699A"/>
    <w:rsid w:val="006939A9"/>
    <w:rsid w:val="006A4E13"/>
    <w:rsid w:val="006A73FB"/>
    <w:rsid w:val="006B1FB5"/>
    <w:rsid w:val="006B3E9E"/>
    <w:rsid w:val="006B45DD"/>
    <w:rsid w:val="006D7FE8"/>
    <w:rsid w:val="006E56C9"/>
    <w:rsid w:val="007150DE"/>
    <w:rsid w:val="00721859"/>
    <w:rsid w:val="00721BF6"/>
    <w:rsid w:val="007261DC"/>
    <w:rsid w:val="0075693F"/>
    <w:rsid w:val="00757F5D"/>
    <w:rsid w:val="00761E21"/>
    <w:rsid w:val="00767FCC"/>
    <w:rsid w:val="007754E4"/>
    <w:rsid w:val="00782F8D"/>
    <w:rsid w:val="00794B35"/>
    <w:rsid w:val="007965C7"/>
    <w:rsid w:val="00797688"/>
    <w:rsid w:val="007C0808"/>
    <w:rsid w:val="007D2E00"/>
    <w:rsid w:val="007D44B5"/>
    <w:rsid w:val="007D5B11"/>
    <w:rsid w:val="007E662A"/>
    <w:rsid w:val="00801E4B"/>
    <w:rsid w:val="00814A65"/>
    <w:rsid w:val="00833DC7"/>
    <w:rsid w:val="00871818"/>
    <w:rsid w:val="00885799"/>
    <w:rsid w:val="00895210"/>
    <w:rsid w:val="008E0FC9"/>
    <w:rsid w:val="008F29DC"/>
    <w:rsid w:val="00904B16"/>
    <w:rsid w:val="00905154"/>
    <w:rsid w:val="00914194"/>
    <w:rsid w:val="00915151"/>
    <w:rsid w:val="00925640"/>
    <w:rsid w:val="00936ED9"/>
    <w:rsid w:val="00947FCD"/>
    <w:rsid w:val="00952FC6"/>
    <w:rsid w:val="00961A5F"/>
    <w:rsid w:val="00975B13"/>
    <w:rsid w:val="0097679B"/>
    <w:rsid w:val="009803BD"/>
    <w:rsid w:val="00984852"/>
    <w:rsid w:val="00985515"/>
    <w:rsid w:val="00985CC6"/>
    <w:rsid w:val="00985ED8"/>
    <w:rsid w:val="009867F0"/>
    <w:rsid w:val="0099061E"/>
    <w:rsid w:val="00993F31"/>
    <w:rsid w:val="009C04B3"/>
    <w:rsid w:val="009C1A4B"/>
    <w:rsid w:val="009C6CC7"/>
    <w:rsid w:val="009D2767"/>
    <w:rsid w:val="009D7800"/>
    <w:rsid w:val="009E598C"/>
    <w:rsid w:val="00A018DD"/>
    <w:rsid w:val="00A03FA1"/>
    <w:rsid w:val="00A04F26"/>
    <w:rsid w:val="00A17A5E"/>
    <w:rsid w:val="00A27E52"/>
    <w:rsid w:val="00A307B4"/>
    <w:rsid w:val="00A409A6"/>
    <w:rsid w:val="00A6485F"/>
    <w:rsid w:val="00A66181"/>
    <w:rsid w:val="00A725CD"/>
    <w:rsid w:val="00A76FDF"/>
    <w:rsid w:val="00A77A54"/>
    <w:rsid w:val="00AA2702"/>
    <w:rsid w:val="00AB1DB1"/>
    <w:rsid w:val="00AB2FE4"/>
    <w:rsid w:val="00AB3041"/>
    <w:rsid w:val="00AC0104"/>
    <w:rsid w:val="00AC1F6F"/>
    <w:rsid w:val="00AD0EAC"/>
    <w:rsid w:val="00AF357E"/>
    <w:rsid w:val="00B0403F"/>
    <w:rsid w:val="00B06326"/>
    <w:rsid w:val="00B075A4"/>
    <w:rsid w:val="00B11165"/>
    <w:rsid w:val="00B147D6"/>
    <w:rsid w:val="00B151B6"/>
    <w:rsid w:val="00B165AC"/>
    <w:rsid w:val="00B20ADD"/>
    <w:rsid w:val="00B31AD7"/>
    <w:rsid w:val="00B50AD9"/>
    <w:rsid w:val="00B61570"/>
    <w:rsid w:val="00B70B2E"/>
    <w:rsid w:val="00B96BA7"/>
    <w:rsid w:val="00BA5BC2"/>
    <w:rsid w:val="00BB34A3"/>
    <w:rsid w:val="00BC21CE"/>
    <w:rsid w:val="00BC5D10"/>
    <w:rsid w:val="00BD2638"/>
    <w:rsid w:val="00BD48F7"/>
    <w:rsid w:val="00BE4890"/>
    <w:rsid w:val="00C35221"/>
    <w:rsid w:val="00C36B4F"/>
    <w:rsid w:val="00C4396B"/>
    <w:rsid w:val="00C43BF4"/>
    <w:rsid w:val="00C55022"/>
    <w:rsid w:val="00C61812"/>
    <w:rsid w:val="00C752AF"/>
    <w:rsid w:val="00C761A9"/>
    <w:rsid w:val="00C807EC"/>
    <w:rsid w:val="00C81899"/>
    <w:rsid w:val="00C9497E"/>
    <w:rsid w:val="00C95022"/>
    <w:rsid w:val="00CE23E4"/>
    <w:rsid w:val="00CE537F"/>
    <w:rsid w:val="00CE6778"/>
    <w:rsid w:val="00D05785"/>
    <w:rsid w:val="00D115E3"/>
    <w:rsid w:val="00D330DE"/>
    <w:rsid w:val="00D3628E"/>
    <w:rsid w:val="00D516F9"/>
    <w:rsid w:val="00D527BA"/>
    <w:rsid w:val="00D67238"/>
    <w:rsid w:val="00D70ACF"/>
    <w:rsid w:val="00DA021B"/>
    <w:rsid w:val="00DB6E9A"/>
    <w:rsid w:val="00DC5D0D"/>
    <w:rsid w:val="00DD5AF6"/>
    <w:rsid w:val="00DE7950"/>
    <w:rsid w:val="00DE7C7B"/>
    <w:rsid w:val="00DF1FF4"/>
    <w:rsid w:val="00DF4E89"/>
    <w:rsid w:val="00DF746C"/>
    <w:rsid w:val="00E03C99"/>
    <w:rsid w:val="00E05A3B"/>
    <w:rsid w:val="00E27B46"/>
    <w:rsid w:val="00E408AD"/>
    <w:rsid w:val="00E675D1"/>
    <w:rsid w:val="00E73239"/>
    <w:rsid w:val="00E87E0B"/>
    <w:rsid w:val="00E92583"/>
    <w:rsid w:val="00E95BB6"/>
    <w:rsid w:val="00EA243B"/>
    <w:rsid w:val="00EA53E6"/>
    <w:rsid w:val="00EA7EEB"/>
    <w:rsid w:val="00EB2730"/>
    <w:rsid w:val="00EB4A64"/>
    <w:rsid w:val="00ED37B6"/>
    <w:rsid w:val="00EE5BE7"/>
    <w:rsid w:val="00EF1AA0"/>
    <w:rsid w:val="00EF2C77"/>
    <w:rsid w:val="00EF7143"/>
    <w:rsid w:val="00F041D1"/>
    <w:rsid w:val="00F06333"/>
    <w:rsid w:val="00F10126"/>
    <w:rsid w:val="00F1416B"/>
    <w:rsid w:val="00F177C2"/>
    <w:rsid w:val="00F36799"/>
    <w:rsid w:val="00F37984"/>
    <w:rsid w:val="00F56C9B"/>
    <w:rsid w:val="00F75075"/>
    <w:rsid w:val="00F818BD"/>
    <w:rsid w:val="00FB055C"/>
    <w:rsid w:val="00FB3ACB"/>
    <w:rsid w:val="00FC3ACF"/>
    <w:rsid w:val="00FD12B6"/>
    <w:rsid w:val="00FD5B60"/>
    <w:rsid w:val="00FD7DCE"/>
    <w:rsid w:val="00FE4106"/>
    <w:rsid w:val="00FE43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55F2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3FB"/>
    <w:pPr>
      <w:ind w:left="720"/>
      <w:contextualSpacing/>
    </w:pPr>
  </w:style>
  <w:style w:type="paragraph" w:styleId="Header">
    <w:name w:val="header"/>
    <w:basedOn w:val="Normal"/>
    <w:link w:val="HeaderChar"/>
    <w:uiPriority w:val="99"/>
    <w:unhideWhenUsed/>
    <w:rsid w:val="00C80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7EC"/>
  </w:style>
  <w:style w:type="paragraph" w:styleId="Footer">
    <w:name w:val="footer"/>
    <w:basedOn w:val="Normal"/>
    <w:link w:val="FooterChar"/>
    <w:uiPriority w:val="99"/>
    <w:unhideWhenUsed/>
    <w:rsid w:val="00C80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7EC"/>
  </w:style>
  <w:style w:type="paragraph" w:styleId="FootnoteText">
    <w:name w:val="footnote text"/>
    <w:basedOn w:val="Normal"/>
    <w:link w:val="FootnoteTextChar"/>
    <w:uiPriority w:val="99"/>
    <w:semiHidden/>
    <w:unhideWhenUsed/>
    <w:rsid w:val="002715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15CB"/>
    <w:rPr>
      <w:sz w:val="20"/>
      <w:szCs w:val="20"/>
    </w:rPr>
  </w:style>
  <w:style w:type="character" w:styleId="FootnoteReference">
    <w:name w:val="footnote reference"/>
    <w:basedOn w:val="DefaultParagraphFont"/>
    <w:uiPriority w:val="99"/>
    <w:semiHidden/>
    <w:unhideWhenUsed/>
    <w:rsid w:val="002715CB"/>
    <w:rPr>
      <w:vertAlign w:val="superscript"/>
    </w:rPr>
  </w:style>
  <w:style w:type="character" w:styleId="Hyperlink">
    <w:name w:val="Hyperlink"/>
    <w:basedOn w:val="DefaultParagraphFont"/>
    <w:uiPriority w:val="99"/>
    <w:unhideWhenUsed/>
    <w:rsid w:val="008E0FC9"/>
    <w:rPr>
      <w:color w:val="0563C1" w:themeColor="hyperlink"/>
      <w:u w:val="single"/>
    </w:rPr>
  </w:style>
  <w:style w:type="character" w:styleId="FollowedHyperlink">
    <w:name w:val="FollowedHyperlink"/>
    <w:basedOn w:val="DefaultParagraphFont"/>
    <w:uiPriority w:val="99"/>
    <w:semiHidden/>
    <w:unhideWhenUsed/>
    <w:rsid w:val="00445D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19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abc.net.au/news/2018-04-12/stephen-myall-magistrate-unrelenting-workload/9643950" TargetMode="External"/><Relationship Id="rId2" Type="http://schemas.openxmlformats.org/officeDocument/2006/relationships/hyperlink" Target="https://cald.asn.au/wp-content/uploads/2017/11/BMRI-Report-Courting-the-BluesLaw-Report-Website-version-4-May-091.pdf" TargetMode="External"/><Relationship Id="rId1" Type="http://schemas.openxmlformats.org/officeDocument/2006/relationships/hyperlink" Target="https://www.google.co.uk/search?ei=6b6LXKT8JrThxgPB9r2gAg&amp;q=woman+vase+optical+illusion&amp;oq=woman+vase+opti&amp;gs_l=psy-ab.1.0.0i22i30.2162.4578..5943...2.0..0.88.466.7......0....1..gws-wiz.......0i71j0j33i21j0i13i30.Qm4M6OYwI18" TargetMode="External"/><Relationship Id="rId4" Type="http://schemas.openxmlformats.org/officeDocument/2006/relationships/hyperlink" Target="http://archive.carnegiefoundation.org/pdfs/elibrary/elibrary_pdf_6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6F768-51D5-4E0B-B2BC-33756BAA2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4136</Words>
  <Characters>23580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2019-05-09T15:58:00Z</dcterms:created>
  <dcterms:modified xsi:type="dcterms:W3CDTF">2019-05-09T16:00:00Z</dcterms:modified>
</cp:coreProperties>
</file>