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E3" w:rsidRPr="009B64E3" w:rsidRDefault="009B64E3" w:rsidP="009B64E3">
      <w:pPr>
        <w:keepNext/>
        <w:keepLines/>
        <w:spacing w:after="0" w:line="360" w:lineRule="auto"/>
        <w:outlineLvl w:val="0"/>
        <w:rPr>
          <w:rFonts w:ascii="Palatino Linotype" w:eastAsia="Times New Roman" w:hAnsi="Palatino Linotype" w:cs="Times New Roman"/>
          <w:b/>
          <w:bCs/>
          <w:sz w:val="28"/>
          <w:szCs w:val="28"/>
        </w:rPr>
      </w:pPr>
      <w:bookmarkStart w:id="0" w:name="_Toc424273759"/>
      <w:bookmarkStart w:id="1" w:name="_GoBack"/>
      <w:bookmarkEnd w:id="1"/>
      <w:r w:rsidRPr="009B64E3">
        <w:rPr>
          <w:rFonts w:ascii="Palatino Linotype" w:eastAsia="Times New Roman" w:hAnsi="Palatino Linotype" w:cs="Times New Roman"/>
          <w:b/>
          <w:bCs/>
          <w:sz w:val="28"/>
          <w:szCs w:val="28"/>
        </w:rPr>
        <w:t>Quarter 3 – Change Management</w:t>
      </w:r>
      <w:bookmarkEnd w:id="0"/>
    </w:p>
    <w:p w:rsidR="009B64E3" w:rsidRPr="009B64E3" w:rsidRDefault="009B64E3" w:rsidP="009B64E3">
      <w:pPr>
        <w:rPr>
          <w:rFonts w:ascii="Calibri" w:eastAsia="Calibri" w:hAnsi="Calibri" w:cs="Times New Roman"/>
        </w:rPr>
      </w:pPr>
    </w:p>
    <w:p w:rsidR="009B64E3" w:rsidRPr="009B64E3" w:rsidRDefault="009B64E3" w:rsidP="009B64E3">
      <w:pPr>
        <w:keepNext/>
        <w:keepLines/>
        <w:spacing w:after="0" w:line="360" w:lineRule="auto"/>
        <w:outlineLvl w:val="1"/>
        <w:rPr>
          <w:rFonts w:ascii="Palatino Linotype" w:eastAsia="Times New Roman" w:hAnsi="Palatino Linotype" w:cs="Times New Roman"/>
          <w:b/>
          <w:bCs/>
          <w:sz w:val="26"/>
          <w:szCs w:val="26"/>
        </w:rPr>
      </w:pPr>
      <w:bookmarkStart w:id="2" w:name="_Toc420661453"/>
      <w:bookmarkStart w:id="3" w:name="_Toc424273760"/>
      <w:r w:rsidRPr="009B64E3">
        <w:rPr>
          <w:rFonts w:ascii="Palatino Linotype" w:eastAsia="Times New Roman" w:hAnsi="Palatino Linotype" w:cs="Times New Roman"/>
          <w:b/>
          <w:bCs/>
          <w:sz w:val="26"/>
          <w:szCs w:val="26"/>
        </w:rPr>
        <w:t>Outputs Reviewed</w:t>
      </w:r>
      <w:bookmarkEnd w:id="2"/>
      <w:bookmarkEnd w:id="3"/>
      <w:r w:rsidRPr="009B64E3">
        <w:rPr>
          <w:rFonts w:ascii="Palatino Linotype" w:eastAsia="Times New Roman" w:hAnsi="Palatino Linotype" w:cs="Times New Roman"/>
          <w:b/>
          <w:bCs/>
          <w:sz w:val="26"/>
          <w:szCs w:val="26"/>
        </w:rPr>
        <w:t xml:space="preserve"> </w:t>
      </w:r>
    </w:p>
    <w:p w:rsidR="009B64E3" w:rsidRPr="009B64E3" w:rsidRDefault="009B64E3" w:rsidP="009B64E3">
      <w:pPr>
        <w:rPr>
          <w:rFonts w:ascii="Calibri" w:eastAsia="Calibri" w:hAnsi="Calibri" w:cs="Times New Roman"/>
        </w:rPr>
      </w:pPr>
    </w:p>
    <w:p w:rsidR="009B64E3" w:rsidRPr="009B64E3" w:rsidRDefault="009B64E3" w:rsidP="009B64E3">
      <w:pPr>
        <w:spacing w:after="0" w:line="360" w:lineRule="auto"/>
        <w:rPr>
          <w:rFonts w:ascii="Palatino Linotype" w:eastAsia="Calibri" w:hAnsi="Palatino Linotype" w:cs="Times New Roman"/>
        </w:rPr>
      </w:pPr>
      <w:proofErr w:type="gramStart"/>
      <w:r w:rsidRPr="009B64E3">
        <w:rPr>
          <w:rFonts w:ascii="Palatino Linotype" w:eastAsia="Calibri" w:hAnsi="Palatino Linotype" w:cs="Times New Roman"/>
        </w:rPr>
        <w:t xml:space="preserve">Crawford, L., &amp; </w:t>
      </w:r>
      <w:proofErr w:type="spellStart"/>
      <w:r w:rsidRPr="009B64E3">
        <w:rPr>
          <w:rFonts w:ascii="Palatino Linotype" w:eastAsia="Calibri" w:hAnsi="Palatino Linotype" w:cs="Times New Roman"/>
        </w:rPr>
        <w:t>Nahmias</w:t>
      </w:r>
      <w:proofErr w:type="spellEnd"/>
      <w:r w:rsidRPr="009B64E3">
        <w:rPr>
          <w:rFonts w:ascii="Palatino Linotype" w:eastAsia="Calibri" w:hAnsi="Palatino Linotype" w:cs="Times New Roman"/>
        </w:rPr>
        <w:t>, A. H. (2010).</w:t>
      </w:r>
      <w:proofErr w:type="gramEnd"/>
      <w:r w:rsidRPr="009B64E3">
        <w:rPr>
          <w:rFonts w:ascii="Palatino Linotype" w:eastAsia="Calibri" w:hAnsi="Palatino Linotype" w:cs="Times New Roman"/>
        </w:rPr>
        <w:t xml:space="preserve"> Competencies for managing change. International Journal of Project Management, 28(4), 405-412.</w:t>
      </w:r>
    </w:p>
    <w:p w:rsidR="009B64E3" w:rsidRPr="009B64E3" w:rsidRDefault="009B64E3" w:rsidP="009B64E3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9B64E3" w:rsidRPr="009B64E3" w:rsidRDefault="009B64E3" w:rsidP="009B64E3">
      <w:pPr>
        <w:spacing w:after="0" w:line="360" w:lineRule="auto"/>
        <w:rPr>
          <w:rFonts w:ascii="Palatino Linotype" w:eastAsia="Calibri" w:hAnsi="Palatino Linotype" w:cs="Times New Roman"/>
        </w:rPr>
      </w:pPr>
      <w:r w:rsidRPr="009B64E3">
        <w:rPr>
          <w:rFonts w:ascii="Palatino Linotype" w:eastAsia="Calibri" w:hAnsi="Palatino Linotype" w:cs="Times New Roman"/>
        </w:rPr>
        <w:t xml:space="preserve">Bennett, H. (2012). </w:t>
      </w:r>
      <w:proofErr w:type="gramStart"/>
      <w:r w:rsidRPr="009B64E3">
        <w:rPr>
          <w:rFonts w:ascii="Palatino Linotype" w:eastAsia="Calibri" w:hAnsi="Palatino Linotype" w:cs="Times New Roman"/>
        </w:rPr>
        <w:t>Pricing out Third Sector Organisations: The unequal outcome of the Freud Report.</w:t>
      </w:r>
      <w:proofErr w:type="gramEnd"/>
      <w:r w:rsidRPr="009B64E3">
        <w:rPr>
          <w:rFonts w:ascii="Palatino Linotype" w:eastAsia="Calibri" w:hAnsi="Palatino Linotype" w:cs="Times New Roman"/>
        </w:rPr>
        <w:t xml:space="preserve"> UK Social Policy Association, http://www. </w:t>
      </w:r>
      <w:proofErr w:type="gramStart"/>
      <w:r w:rsidRPr="009B64E3">
        <w:rPr>
          <w:rFonts w:ascii="Palatino Linotype" w:eastAsia="Calibri" w:hAnsi="Palatino Linotype" w:cs="Times New Roman"/>
        </w:rPr>
        <w:t>social-policy</w:t>
      </w:r>
      <w:proofErr w:type="gramEnd"/>
      <w:r w:rsidRPr="009B64E3">
        <w:rPr>
          <w:rFonts w:ascii="Palatino Linotype" w:eastAsia="Calibri" w:hAnsi="Palatino Linotype" w:cs="Times New Roman"/>
        </w:rPr>
        <w:t xml:space="preserve">. </w:t>
      </w:r>
      <w:proofErr w:type="gramStart"/>
      <w:r w:rsidRPr="009B64E3">
        <w:rPr>
          <w:rFonts w:ascii="Palatino Linotype" w:eastAsia="Calibri" w:hAnsi="Palatino Linotype" w:cs="Times New Roman"/>
        </w:rPr>
        <w:t>org</w:t>
      </w:r>
      <w:proofErr w:type="gramEnd"/>
      <w:r w:rsidRPr="009B64E3">
        <w:rPr>
          <w:rFonts w:ascii="Palatino Linotype" w:eastAsia="Calibri" w:hAnsi="Palatino Linotype" w:cs="Times New Roman"/>
        </w:rPr>
        <w:t xml:space="preserve">. </w:t>
      </w:r>
      <w:proofErr w:type="spellStart"/>
      <w:r w:rsidRPr="009B64E3">
        <w:rPr>
          <w:rFonts w:ascii="Palatino Linotype" w:eastAsia="Calibri" w:hAnsi="Palatino Linotype" w:cs="Times New Roman"/>
        </w:rPr>
        <w:t>uk</w:t>
      </w:r>
      <w:proofErr w:type="spellEnd"/>
      <w:r w:rsidRPr="009B64E3">
        <w:rPr>
          <w:rFonts w:ascii="Palatino Linotype" w:eastAsia="Calibri" w:hAnsi="Palatino Linotype" w:cs="Times New Roman"/>
        </w:rPr>
        <w:t>/lincoln2012/</w:t>
      </w:r>
      <w:proofErr w:type="spellStart"/>
      <w:r w:rsidRPr="009B64E3">
        <w:rPr>
          <w:rFonts w:ascii="Palatino Linotype" w:eastAsia="Calibri" w:hAnsi="Palatino Linotype" w:cs="Times New Roman"/>
        </w:rPr>
        <w:t>HayleyBennett</w:t>
      </w:r>
      <w:proofErr w:type="spellEnd"/>
      <w:r w:rsidRPr="009B64E3">
        <w:rPr>
          <w:rFonts w:ascii="Palatino Linotype" w:eastAsia="Calibri" w:hAnsi="Palatino Linotype" w:cs="Times New Roman"/>
        </w:rPr>
        <w:t xml:space="preserve">% 20P3. </w:t>
      </w:r>
      <w:proofErr w:type="gramStart"/>
      <w:r w:rsidRPr="009B64E3">
        <w:rPr>
          <w:rFonts w:ascii="Palatino Linotype" w:eastAsia="Calibri" w:hAnsi="Palatino Linotype" w:cs="Times New Roman"/>
        </w:rPr>
        <w:t>pdf</w:t>
      </w:r>
      <w:proofErr w:type="gramEnd"/>
      <w:r w:rsidRPr="009B64E3">
        <w:rPr>
          <w:rFonts w:ascii="Palatino Linotype" w:eastAsia="Calibri" w:hAnsi="Palatino Linotype" w:cs="Times New Roman"/>
        </w:rPr>
        <w:t xml:space="preserve"> accessed, 12(12), 12.</w:t>
      </w:r>
    </w:p>
    <w:p w:rsidR="009B64E3" w:rsidRPr="009B64E3" w:rsidRDefault="009B64E3" w:rsidP="009B64E3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9B64E3" w:rsidRPr="009B64E3" w:rsidRDefault="009B64E3" w:rsidP="009B64E3">
      <w:pPr>
        <w:spacing w:after="0" w:line="360" w:lineRule="auto"/>
        <w:rPr>
          <w:rFonts w:ascii="Palatino Linotype" w:eastAsia="Times New Roman" w:hAnsi="Palatino Linotype" w:cs="Times New Roman"/>
          <w:b/>
          <w:bCs/>
          <w:color w:val="5B9BD5"/>
          <w:sz w:val="26"/>
          <w:szCs w:val="26"/>
        </w:rPr>
      </w:pPr>
      <w:r w:rsidRPr="009B64E3">
        <w:rPr>
          <w:rFonts w:ascii="Palatino Linotype" w:eastAsia="Calibri" w:hAnsi="Palatino Linotype" w:cs="Times New Roman"/>
        </w:rPr>
        <w:t xml:space="preserve">Macmillan, R., Taylor, R., </w:t>
      </w:r>
      <w:proofErr w:type="spellStart"/>
      <w:r w:rsidRPr="009B64E3">
        <w:rPr>
          <w:rFonts w:ascii="Palatino Linotype" w:eastAsia="Calibri" w:hAnsi="Palatino Linotype" w:cs="Times New Roman"/>
        </w:rPr>
        <w:t>Arvidson</w:t>
      </w:r>
      <w:proofErr w:type="spellEnd"/>
      <w:r w:rsidRPr="009B64E3">
        <w:rPr>
          <w:rFonts w:ascii="Palatino Linotype" w:eastAsia="Calibri" w:hAnsi="Palatino Linotype" w:cs="Times New Roman"/>
        </w:rPr>
        <w:t xml:space="preserve">, M., </w:t>
      </w:r>
      <w:proofErr w:type="spellStart"/>
      <w:r w:rsidRPr="009B64E3">
        <w:rPr>
          <w:rFonts w:ascii="Palatino Linotype" w:eastAsia="Calibri" w:hAnsi="Palatino Linotype" w:cs="Times New Roman"/>
        </w:rPr>
        <w:t>Soteri</w:t>
      </w:r>
      <w:proofErr w:type="spellEnd"/>
      <w:r w:rsidRPr="009B64E3">
        <w:rPr>
          <w:rFonts w:ascii="Palatino Linotype" w:eastAsia="Calibri" w:hAnsi="Palatino Linotype" w:cs="Times New Roman"/>
        </w:rPr>
        <w:t>-Proctor, A., &amp; Teasdale, S. (2013). The third sector in unsettled times: a field guide.</w:t>
      </w:r>
    </w:p>
    <w:p w:rsidR="00FA614F" w:rsidRDefault="00FA614F"/>
    <w:sectPr w:rsidR="00FA614F" w:rsidSect="00DD52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EE" w:rsidRDefault="00DE4AEE" w:rsidP="00DD5236">
      <w:pPr>
        <w:spacing w:after="0" w:line="240" w:lineRule="auto"/>
      </w:pPr>
      <w:r>
        <w:separator/>
      </w:r>
    </w:p>
  </w:endnote>
  <w:endnote w:type="continuationSeparator" w:id="0">
    <w:p w:rsidR="00DE4AEE" w:rsidRDefault="00DE4AEE" w:rsidP="00D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5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236" w:rsidRDefault="00DD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D5236" w:rsidRDefault="00DD5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EE" w:rsidRDefault="00DE4AEE" w:rsidP="00DD5236">
      <w:pPr>
        <w:spacing w:after="0" w:line="240" w:lineRule="auto"/>
      </w:pPr>
      <w:r>
        <w:separator/>
      </w:r>
    </w:p>
  </w:footnote>
  <w:footnote w:type="continuationSeparator" w:id="0">
    <w:p w:rsidR="00DE4AEE" w:rsidRDefault="00DE4AEE" w:rsidP="00DD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36" w:rsidRPr="00DD5236" w:rsidRDefault="00DD5236" w:rsidP="00DD5236">
    <w:pPr>
      <w:pStyle w:val="Header"/>
      <w:jc w:val="right"/>
      <w:rPr>
        <w:i/>
      </w:rPr>
    </w:pPr>
    <w:r w:rsidRPr="00DD5236">
      <w:rPr>
        <w:i/>
      </w:rPr>
      <w:t xml:space="preserve">North East Third Sector Review Group 2014 Digest Review </w:t>
    </w:r>
  </w:p>
  <w:p w:rsidR="00DD5236" w:rsidRDefault="00DD5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E3"/>
    <w:rsid w:val="009B64E3"/>
    <w:rsid w:val="00DD5236"/>
    <w:rsid w:val="00DE4AEE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36"/>
  </w:style>
  <w:style w:type="paragraph" w:styleId="Footer">
    <w:name w:val="footer"/>
    <w:basedOn w:val="Normal"/>
    <w:link w:val="FooterChar"/>
    <w:uiPriority w:val="99"/>
    <w:unhideWhenUsed/>
    <w:rsid w:val="00DD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36"/>
  </w:style>
  <w:style w:type="paragraph" w:styleId="BalloonText">
    <w:name w:val="Balloon Text"/>
    <w:basedOn w:val="Normal"/>
    <w:link w:val="BalloonTextChar"/>
    <w:uiPriority w:val="99"/>
    <w:semiHidden/>
    <w:unhideWhenUsed/>
    <w:rsid w:val="00D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36"/>
  </w:style>
  <w:style w:type="paragraph" w:styleId="Footer">
    <w:name w:val="footer"/>
    <w:basedOn w:val="Normal"/>
    <w:link w:val="FooterChar"/>
    <w:uiPriority w:val="99"/>
    <w:unhideWhenUsed/>
    <w:rsid w:val="00DD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36"/>
  </w:style>
  <w:style w:type="paragraph" w:styleId="BalloonText">
    <w:name w:val="Balloon Text"/>
    <w:basedOn w:val="Normal"/>
    <w:link w:val="BalloonTextChar"/>
    <w:uiPriority w:val="99"/>
    <w:semiHidden/>
    <w:unhideWhenUsed/>
    <w:rsid w:val="00D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FA"/>
    <w:rsid w:val="0064516A"/>
    <w:rsid w:val="008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E47E0BFDCE473FA0FF89F9A1A6FC34">
    <w:name w:val="8EE47E0BFDCE473FA0FF89F9A1A6FC34"/>
    <w:rsid w:val="008270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E47E0BFDCE473FA0FF89F9A1A6FC34">
    <w:name w:val="8EE47E0BFDCE473FA0FF89F9A1A6FC34"/>
    <w:rsid w:val="0082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King</dc:creator>
  <cp:lastModifiedBy>Nicola King</cp:lastModifiedBy>
  <cp:revision>2</cp:revision>
  <dcterms:created xsi:type="dcterms:W3CDTF">2015-08-25T13:22:00Z</dcterms:created>
  <dcterms:modified xsi:type="dcterms:W3CDTF">2015-08-25T13:26:00Z</dcterms:modified>
</cp:coreProperties>
</file>