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22F" w:rsidRPr="001076B4" w:rsidRDefault="0083222F" w:rsidP="001076B4">
      <w:pPr>
        <w:pStyle w:val="NormalWeb"/>
        <w:spacing w:line="360" w:lineRule="auto"/>
        <w:jc w:val="both"/>
        <w:rPr>
          <w:color w:val="000000"/>
        </w:rPr>
      </w:pPr>
      <w:r w:rsidRPr="001076B4">
        <w:rPr>
          <w:color w:val="000000"/>
        </w:rPr>
        <w:t xml:space="preserve">Surrogacy is the act of a woman bearing a child for </w:t>
      </w:r>
      <w:proofErr w:type="gramStart"/>
      <w:r w:rsidRPr="001076B4">
        <w:rPr>
          <w:color w:val="000000"/>
        </w:rPr>
        <w:t>another person/couple who are unable to carry a child themselves</w:t>
      </w:r>
      <w:proofErr w:type="gramEnd"/>
      <w:r w:rsidR="00CC766D" w:rsidRPr="001076B4">
        <w:rPr>
          <w:rStyle w:val="FootnoteReference"/>
          <w:color w:val="000000"/>
        </w:rPr>
        <w:footnoteReference w:id="1"/>
      </w:r>
      <w:r w:rsidRPr="001076B4">
        <w:rPr>
          <w:color w:val="000000"/>
        </w:rPr>
        <w:t xml:space="preserve">. Sometimes this can be the only way for people to have a child genetically and therefore is commonly used. </w:t>
      </w:r>
      <w:proofErr w:type="gramStart"/>
      <w:r w:rsidRPr="001076B4">
        <w:rPr>
          <w:color w:val="000000"/>
        </w:rPr>
        <w:t>This process is governed by The Surrogacy Arrangements Act 1985</w:t>
      </w:r>
      <w:r w:rsidR="00DD66DF" w:rsidRPr="001076B4">
        <w:rPr>
          <w:rStyle w:val="FootnoteReference"/>
          <w:color w:val="000000"/>
        </w:rPr>
        <w:footnoteReference w:id="2"/>
      </w:r>
      <w:r w:rsidRPr="001076B4">
        <w:rPr>
          <w:color w:val="000000"/>
        </w:rPr>
        <w:t xml:space="preserve"> and some provisions of the Human Fertilisation and Embryology Act 1990-2008</w:t>
      </w:r>
      <w:proofErr w:type="gramEnd"/>
      <w:r w:rsidR="00127259" w:rsidRPr="001076B4">
        <w:rPr>
          <w:rStyle w:val="FootnoteReference"/>
          <w:color w:val="000000"/>
        </w:rPr>
        <w:footnoteReference w:id="3"/>
      </w:r>
      <w:r w:rsidRPr="001076B4">
        <w:rPr>
          <w:color w:val="000000"/>
        </w:rPr>
        <w:t xml:space="preserve">. This is an area of </w:t>
      </w:r>
      <w:proofErr w:type="gramStart"/>
      <w:r w:rsidRPr="001076B4">
        <w:rPr>
          <w:color w:val="000000"/>
        </w:rPr>
        <w:t xml:space="preserve">law </w:t>
      </w:r>
      <w:r w:rsidR="000F6A19" w:rsidRPr="001076B4">
        <w:rPr>
          <w:color w:val="000000"/>
        </w:rPr>
        <w:t>which</w:t>
      </w:r>
      <w:proofErr w:type="gramEnd"/>
      <w:r w:rsidR="000F6A19" w:rsidRPr="001076B4">
        <w:rPr>
          <w:color w:val="000000"/>
        </w:rPr>
        <w:t xml:space="preserve"> has provoked controversy and is in need of being critically examined. </w:t>
      </w:r>
      <w:r w:rsidRPr="001076B4">
        <w:rPr>
          <w:color w:val="000000"/>
        </w:rPr>
        <w:t xml:space="preserve">The Law Commission have identified possible issues surrounding the law on surrogacy, these include, how the law </w:t>
      </w:r>
      <w:proofErr w:type="gramStart"/>
      <w:r w:rsidRPr="001076B4">
        <w:rPr>
          <w:color w:val="000000"/>
        </w:rPr>
        <w:t>is regulated</w:t>
      </w:r>
      <w:proofErr w:type="gramEnd"/>
      <w:r w:rsidRPr="001076B4">
        <w:rPr>
          <w:color w:val="000000"/>
        </w:rPr>
        <w:t>, the exploitation of surrogates</w:t>
      </w:r>
      <w:r w:rsidR="00CC766D" w:rsidRPr="001076B4">
        <w:rPr>
          <w:color w:val="000000"/>
        </w:rPr>
        <w:t xml:space="preserve"> and</w:t>
      </w:r>
      <w:r w:rsidRPr="001076B4">
        <w:rPr>
          <w:color w:val="000000"/>
        </w:rPr>
        <w:t xml:space="preserve"> parental orders</w:t>
      </w:r>
      <w:r w:rsidR="00CC766D" w:rsidRPr="001076B4">
        <w:rPr>
          <w:rStyle w:val="FootnoteReference"/>
          <w:color w:val="000000"/>
        </w:rPr>
        <w:footnoteReference w:id="4"/>
      </w:r>
      <w:r w:rsidRPr="001076B4">
        <w:rPr>
          <w:color w:val="000000"/>
        </w:rPr>
        <w:t xml:space="preserve">. Until parental orders </w:t>
      </w:r>
      <w:proofErr w:type="gramStart"/>
      <w:r w:rsidRPr="001076B4">
        <w:rPr>
          <w:color w:val="000000"/>
        </w:rPr>
        <w:t>are granted</w:t>
      </w:r>
      <w:proofErr w:type="gramEnd"/>
      <w:r w:rsidRPr="001076B4">
        <w:rPr>
          <w:color w:val="000000"/>
        </w:rPr>
        <w:t>, which is not done until six weeks after the birth of the child</w:t>
      </w:r>
      <w:r w:rsidR="0074310B" w:rsidRPr="001076B4">
        <w:rPr>
          <w:color w:val="000000"/>
        </w:rPr>
        <w:t>,</w:t>
      </w:r>
      <w:r w:rsidRPr="001076B4">
        <w:rPr>
          <w:color w:val="000000"/>
        </w:rPr>
        <w:t xml:space="preserve"> the parents are not permitted to make any medical decisions about their child. The </w:t>
      </w:r>
      <w:r w:rsidR="000F6A19" w:rsidRPr="001076B4">
        <w:rPr>
          <w:color w:val="000000"/>
        </w:rPr>
        <w:t>L</w:t>
      </w:r>
      <w:r w:rsidRPr="001076B4">
        <w:rPr>
          <w:color w:val="000000"/>
        </w:rPr>
        <w:t xml:space="preserve">aw </w:t>
      </w:r>
      <w:r w:rsidR="000F6A19" w:rsidRPr="001076B4">
        <w:rPr>
          <w:color w:val="000000"/>
        </w:rPr>
        <w:t>C</w:t>
      </w:r>
      <w:r w:rsidRPr="001076B4">
        <w:rPr>
          <w:color w:val="000000"/>
        </w:rPr>
        <w:t>ommission have looked into these areas in the Law Commissions 13th programme of law reform</w:t>
      </w:r>
      <w:r w:rsidR="00CC766D" w:rsidRPr="001076B4">
        <w:rPr>
          <w:rStyle w:val="FootnoteReference"/>
          <w:color w:val="000000"/>
        </w:rPr>
        <w:footnoteReference w:id="5"/>
      </w:r>
      <w:r w:rsidRPr="001076B4">
        <w:rPr>
          <w:color w:val="000000"/>
        </w:rPr>
        <w:t xml:space="preserve">. As a group, we have researched into these areas but also </w:t>
      </w:r>
      <w:r w:rsidR="000F6A19" w:rsidRPr="001076B4">
        <w:rPr>
          <w:color w:val="000000"/>
        </w:rPr>
        <w:t>expanded our research to see</w:t>
      </w:r>
      <w:r w:rsidRPr="001076B4">
        <w:rPr>
          <w:color w:val="000000"/>
        </w:rPr>
        <w:t xml:space="preserve"> what happens if the surrogate mother or parents die, if the surrogate mother changes her mind and wants to keep the child and if the parents refuse the child/abortion rights. </w:t>
      </w:r>
    </w:p>
    <w:p w:rsidR="008D208D" w:rsidRPr="001076B4" w:rsidRDefault="0058075B" w:rsidP="001076B4">
      <w:pPr>
        <w:spacing w:line="360" w:lineRule="auto"/>
        <w:jc w:val="both"/>
        <w:rPr>
          <w:rFonts w:ascii="Times New Roman" w:hAnsi="Times New Roman" w:cs="Times New Roman"/>
          <w:sz w:val="24"/>
          <w:szCs w:val="24"/>
        </w:rPr>
      </w:pPr>
      <w:r w:rsidRPr="001076B4">
        <w:rPr>
          <w:rFonts w:ascii="Times New Roman" w:hAnsi="Times New Roman" w:cs="Times New Roman"/>
          <w:color w:val="0B0C0C"/>
          <w:sz w:val="24"/>
          <w:szCs w:val="24"/>
        </w:rPr>
        <w:t xml:space="preserve">The woman who gives birth is always treated as the mother in UK law and has the right to keep the child, even if </w:t>
      </w:r>
      <w:proofErr w:type="gramStart"/>
      <w:r w:rsidRPr="001076B4">
        <w:rPr>
          <w:rFonts w:ascii="Times New Roman" w:hAnsi="Times New Roman" w:cs="Times New Roman"/>
          <w:color w:val="0B0C0C"/>
          <w:sz w:val="24"/>
          <w:szCs w:val="24"/>
        </w:rPr>
        <w:t>they’re</w:t>
      </w:r>
      <w:proofErr w:type="gramEnd"/>
      <w:r w:rsidRPr="001076B4">
        <w:rPr>
          <w:rFonts w:ascii="Times New Roman" w:hAnsi="Times New Roman" w:cs="Times New Roman"/>
          <w:color w:val="0B0C0C"/>
          <w:sz w:val="24"/>
          <w:szCs w:val="24"/>
        </w:rPr>
        <w:t xml:space="preserve"> not genetically related</w:t>
      </w:r>
      <w:r w:rsidR="00FD75DA" w:rsidRPr="001076B4">
        <w:rPr>
          <w:rStyle w:val="FootnoteReference"/>
          <w:rFonts w:ascii="Times New Roman" w:hAnsi="Times New Roman" w:cs="Times New Roman"/>
          <w:color w:val="0B0C0C"/>
          <w:sz w:val="24"/>
          <w:szCs w:val="24"/>
        </w:rPr>
        <w:footnoteReference w:id="6"/>
      </w:r>
      <w:r w:rsidRPr="001076B4">
        <w:rPr>
          <w:rFonts w:ascii="Times New Roman" w:hAnsi="Times New Roman" w:cs="Times New Roman"/>
          <w:color w:val="0B0C0C"/>
          <w:sz w:val="24"/>
          <w:szCs w:val="24"/>
        </w:rPr>
        <w:t>. An example being in the case of AB v CD</w:t>
      </w:r>
      <w:r w:rsidR="00FD75DA" w:rsidRPr="001076B4">
        <w:rPr>
          <w:rStyle w:val="FootnoteReference"/>
          <w:rFonts w:ascii="Times New Roman" w:hAnsi="Times New Roman" w:cs="Times New Roman"/>
          <w:color w:val="0B0C0C"/>
          <w:sz w:val="24"/>
          <w:szCs w:val="24"/>
        </w:rPr>
        <w:footnoteReference w:id="7"/>
      </w:r>
      <w:r w:rsidRPr="001076B4">
        <w:rPr>
          <w:rFonts w:ascii="Times New Roman" w:hAnsi="Times New Roman" w:cs="Times New Roman"/>
          <w:color w:val="0B0C0C"/>
          <w:sz w:val="24"/>
          <w:szCs w:val="24"/>
        </w:rPr>
        <w:t xml:space="preserve">, the surrogate mother and her husband remained the legal parents to the child despite </w:t>
      </w:r>
      <w:r w:rsidR="00F16179" w:rsidRPr="001076B4">
        <w:rPr>
          <w:rFonts w:ascii="Times New Roman" w:hAnsi="Times New Roman" w:cs="Times New Roman"/>
          <w:color w:val="0B0C0C"/>
          <w:sz w:val="24"/>
          <w:szCs w:val="24"/>
        </w:rPr>
        <w:t>the baby</w:t>
      </w:r>
      <w:r w:rsidRPr="001076B4">
        <w:rPr>
          <w:rFonts w:ascii="Times New Roman" w:hAnsi="Times New Roman" w:cs="Times New Roman"/>
          <w:color w:val="0B0C0C"/>
          <w:sz w:val="24"/>
          <w:szCs w:val="24"/>
        </w:rPr>
        <w:t xml:space="preserve"> living with the biological mother and her new husband. This was because the biological parents </w:t>
      </w:r>
      <w:proofErr w:type="gramStart"/>
      <w:r w:rsidRPr="001076B4">
        <w:rPr>
          <w:rFonts w:ascii="Times New Roman" w:hAnsi="Times New Roman" w:cs="Times New Roman"/>
          <w:color w:val="0B0C0C"/>
          <w:sz w:val="24"/>
          <w:szCs w:val="24"/>
        </w:rPr>
        <w:t>didn’t</w:t>
      </w:r>
      <w:proofErr w:type="gramEnd"/>
      <w:r w:rsidRPr="001076B4">
        <w:rPr>
          <w:rFonts w:ascii="Times New Roman" w:hAnsi="Times New Roman" w:cs="Times New Roman"/>
          <w:color w:val="0B0C0C"/>
          <w:sz w:val="24"/>
          <w:szCs w:val="24"/>
        </w:rPr>
        <w:t xml:space="preserve"> know </w:t>
      </w:r>
      <w:r w:rsidR="000F6A19" w:rsidRPr="001076B4">
        <w:rPr>
          <w:rFonts w:ascii="Times New Roman" w:hAnsi="Times New Roman" w:cs="Times New Roman"/>
          <w:color w:val="0B0C0C"/>
          <w:sz w:val="24"/>
          <w:szCs w:val="24"/>
        </w:rPr>
        <w:t xml:space="preserve">they had too </w:t>
      </w:r>
      <w:r w:rsidRPr="001076B4">
        <w:rPr>
          <w:rFonts w:ascii="Times New Roman" w:hAnsi="Times New Roman" w:cs="Times New Roman"/>
          <w:color w:val="0B0C0C"/>
          <w:sz w:val="24"/>
          <w:szCs w:val="24"/>
        </w:rPr>
        <w:t>to apply for a parental order before they divorced</w:t>
      </w:r>
      <w:r w:rsidR="00D6019D" w:rsidRPr="001076B4">
        <w:rPr>
          <w:rFonts w:ascii="Times New Roman" w:hAnsi="Times New Roman" w:cs="Times New Roman"/>
          <w:color w:val="0B0C0C"/>
          <w:sz w:val="24"/>
          <w:szCs w:val="24"/>
        </w:rPr>
        <w:t xml:space="preserve">. </w:t>
      </w:r>
      <w:r w:rsidR="009F5786" w:rsidRPr="001076B4">
        <w:rPr>
          <w:rFonts w:ascii="Times New Roman" w:hAnsi="Times New Roman" w:cs="Times New Roman"/>
          <w:color w:val="0B0C0C"/>
          <w:sz w:val="24"/>
          <w:szCs w:val="24"/>
        </w:rPr>
        <w:t xml:space="preserve">This therefore infringes on their rights as parents </w:t>
      </w:r>
      <w:r w:rsidR="000F6A19" w:rsidRPr="001076B4">
        <w:rPr>
          <w:rFonts w:ascii="Times New Roman" w:hAnsi="Times New Roman" w:cs="Times New Roman"/>
          <w:color w:val="0B0C0C"/>
          <w:sz w:val="24"/>
          <w:szCs w:val="24"/>
        </w:rPr>
        <w:t>because</w:t>
      </w:r>
      <w:r w:rsidR="009F5786" w:rsidRPr="001076B4">
        <w:rPr>
          <w:rFonts w:ascii="Times New Roman" w:hAnsi="Times New Roman" w:cs="Times New Roman"/>
          <w:color w:val="0B0C0C"/>
          <w:sz w:val="24"/>
          <w:szCs w:val="24"/>
        </w:rPr>
        <w:t xml:space="preserve"> despite being the biological and intended parents, agreed by both them and the surrogate, legally they ar</w:t>
      </w:r>
      <w:r w:rsidR="000F6A19" w:rsidRPr="001076B4">
        <w:rPr>
          <w:rFonts w:ascii="Times New Roman" w:hAnsi="Times New Roman" w:cs="Times New Roman"/>
          <w:color w:val="0B0C0C"/>
          <w:sz w:val="24"/>
          <w:szCs w:val="24"/>
        </w:rPr>
        <w:t>e no</w:t>
      </w:r>
      <w:r w:rsidR="009F5786" w:rsidRPr="001076B4">
        <w:rPr>
          <w:rFonts w:ascii="Times New Roman" w:hAnsi="Times New Roman" w:cs="Times New Roman"/>
          <w:color w:val="0B0C0C"/>
          <w:sz w:val="24"/>
          <w:szCs w:val="24"/>
        </w:rPr>
        <w:t>t due to a misunderstanding</w:t>
      </w:r>
      <w:r w:rsidRPr="001076B4">
        <w:rPr>
          <w:rFonts w:ascii="Times New Roman" w:hAnsi="Times New Roman" w:cs="Times New Roman"/>
          <w:color w:val="0B0C0C"/>
          <w:sz w:val="24"/>
          <w:szCs w:val="24"/>
        </w:rPr>
        <w:t xml:space="preserve">. The court was frustrated that it was prevented from making parental </w:t>
      </w:r>
      <w:proofErr w:type="gramStart"/>
      <w:r w:rsidRPr="001076B4">
        <w:rPr>
          <w:rFonts w:ascii="Times New Roman" w:hAnsi="Times New Roman" w:cs="Times New Roman"/>
          <w:color w:val="0B0C0C"/>
          <w:sz w:val="24"/>
          <w:szCs w:val="24"/>
        </w:rPr>
        <w:t>orders which</w:t>
      </w:r>
      <w:proofErr w:type="gramEnd"/>
      <w:r w:rsidRPr="001076B4">
        <w:rPr>
          <w:rFonts w:ascii="Times New Roman" w:hAnsi="Times New Roman" w:cs="Times New Roman"/>
          <w:color w:val="0B0C0C"/>
          <w:sz w:val="24"/>
          <w:szCs w:val="24"/>
        </w:rPr>
        <w:t xml:space="preserve"> explicitly recognised the biological parents as the legal parents</w:t>
      </w:r>
      <w:r w:rsidR="000B62BB" w:rsidRPr="001076B4">
        <w:rPr>
          <w:rStyle w:val="FootnoteReference"/>
          <w:rFonts w:ascii="Times New Roman" w:hAnsi="Times New Roman" w:cs="Times New Roman"/>
          <w:color w:val="0B0C0C"/>
          <w:sz w:val="24"/>
          <w:szCs w:val="24"/>
        </w:rPr>
        <w:footnoteReference w:id="8"/>
      </w:r>
      <w:r w:rsidRPr="001076B4">
        <w:rPr>
          <w:rFonts w:ascii="Times New Roman" w:hAnsi="Times New Roman" w:cs="Times New Roman"/>
          <w:color w:val="0B0C0C"/>
          <w:sz w:val="24"/>
          <w:szCs w:val="24"/>
        </w:rPr>
        <w:t>.</w:t>
      </w:r>
      <w:r w:rsidR="002C0A35" w:rsidRPr="001076B4">
        <w:rPr>
          <w:rFonts w:ascii="Times New Roman" w:hAnsi="Times New Roman" w:cs="Times New Roman"/>
          <w:color w:val="0B0C0C"/>
          <w:sz w:val="24"/>
          <w:szCs w:val="24"/>
        </w:rPr>
        <w:t xml:space="preserve"> Surrogacy contracts are not enforceable in the UK</w:t>
      </w:r>
      <w:r w:rsidR="001F13DA" w:rsidRPr="001076B4">
        <w:rPr>
          <w:rStyle w:val="FootnoteReference"/>
          <w:rFonts w:ascii="Times New Roman" w:hAnsi="Times New Roman" w:cs="Times New Roman"/>
          <w:color w:val="0B0C0C"/>
          <w:sz w:val="24"/>
          <w:szCs w:val="24"/>
        </w:rPr>
        <w:footnoteReference w:id="9"/>
      </w:r>
      <w:r w:rsidR="002C0A35" w:rsidRPr="001076B4">
        <w:rPr>
          <w:rFonts w:ascii="Times New Roman" w:hAnsi="Times New Roman" w:cs="Times New Roman"/>
          <w:color w:val="0B0C0C"/>
          <w:sz w:val="24"/>
          <w:szCs w:val="24"/>
        </w:rPr>
        <w:t xml:space="preserve"> so if the surrogate changes her mind before a parental order </w:t>
      </w:r>
      <w:proofErr w:type="gramStart"/>
      <w:r w:rsidR="002C0A35" w:rsidRPr="001076B4">
        <w:rPr>
          <w:rFonts w:ascii="Times New Roman" w:hAnsi="Times New Roman" w:cs="Times New Roman"/>
          <w:color w:val="0B0C0C"/>
          <w:sz w:val="24"/>
          <w:szCs w:val="24"/>
        </w:rPr>
        <w:t>has been signed</w:t>
      </w:r>
      <w:proofErr w:type="gramEnd"/>
      <w:r w:rsidR="00BE42F2" w:rsidRPr="001076B4">
        <w:rPr>
          <w:rFonts w:ascii="Times New Roman" w:hAnsi="Times New Roman" w:cs="Times New Roman"/>
          <w:color w:val="0B0C0C"/>
          <w:sz w:val="24"/>
          <w:szCs w:val="24"/>
        </w:rPr>
        <w:t>,</w:t>
      </w:r>
      <w:r w:rsidR="002C0A35" w:rsidRPr="001076B4">
        <w:rPr>
          <w:rFonts w:ascii="Times New Roman" w:hAnsi="Times New Roman" w:cs="Times New Roman"/>
          <w:color w:val="0B0C0C"/>
          <w:sz w:val="24"/>
          <w:szCs w:val="24"/>
        </w:rPr>
        <w:t xml:space="preserve"> she is the legal parent.</w:t>
      </w:r>
      <w:r w:rsidR="00BE42F2" w:rsidRPr="001076B4">
        <w:rPr>
          <w:rFonts w:ascii="Times New Roman" w:hAnsi="Times New Roman" w:cs="Times New Roman"/>
          <w:color w:val="0B0C0C"/>
          <w:sz w:val="24"/>
          <w:szCs w:val="24"/>
        </w:rPr>
        <w:t xml:space="preserve"> A parental order </w:t>
      </w:r>
      <w:proofErr w:type="gramStart"/>
      <w:r w:rsidR="00BE42F2" w:rsidRPr="001076B4">
        <w:rPr>
          <w:rFonts w:ascii="Times New Roman" w:hAnsi="Times New Roman" w:cs="Times New Roman"/>
          <w:color w:val="0B0C0C"/>
          <w:sz w:val="24"/>
          <w:szCs w:val="24"/>
        </w:rPr>
        <w:t>is applied</w:t>
      </w:r>
      <w:proofErr w:type="gramEnd"/>
      <w:r w:rsidR="00BE42F2" w:rsidRPr="001076B4">
        <w:rPr>
          <w:rFonts w:ascii="Times New Roman" w:hAnsi="Times New Roman" w:cs="Times New Roman"/>
          <w:color w:val="0B0C0C"/>
          <w:sz w:val="24"/>
          <w:szCs w:val="24"/>
        </w:rPr>
        <w:t xml:space="preserve"> for through the family courts and it transfers </w:t>
      </w:r>
      <w:r w:rsidR="00BE42F2" w:rsidRPr="001076B4">
        <w:rPr>
          <w:rFonts w:ascii="Times New Roman" w:hAnsi="Times New Roman" w:cs="Times New Roman"/>
          <w:color w:val="0B0C0C"/>
          <w:sz w:val="24"/>
          <w:szCs w:val="24"/>
        </w:rPr>
        <w:lastRenderedPageBreak/>
        <w:t>parenthood from the surrogate to the intended parents</w:t>
      </w:r>
      <w:r w:rsidR="00E72475" w:rsidRPr="001076B4">
        <w:rPr>
          <w:rFonts w:ascii="Times New Roman" w:hAnsi="Times New Roman" w:cs="Times New Roman"/>
          <w:color w:val="0B0C0C"/>
          <w:sz w:val="24"/>
          <w:szCs w:val="24"/>
        </w:rPr>
        <w:t xml:space="preserve"> with the surrogates consent</w:t>
      </w:r>
      <w:r w:rsidR="00E72475" w:rsidRPr="001076B4">
        <w:rPr>
          <w:rStyle w:val="FootnoteReference"/>
          <w:rFonts w:ascii="Times New Roman" w:hAnsi="Times New Roman" w:cs="Times New Roman"/>
          <w:color w:val="0B0C0C"/>
          <w:sz w:val="24"/>
          <w:szCs w:val="24"/>
        </w:rPr>
        <w:footnoteReference w:id="10"/>
      </w:r>
      <w:r w:rsidR="00E72475" w:rsidRPr="001076B4">
        <w:rPr>
          <w:rFonts w:ascii="Times New Roman" w:hAnsi="Times New Roman" w:cs="Times New Roman"/>
          <w:color w:val="0B0C0C"/>
          <w:sz w:val="24"/>
          <w:szCs w:val="24"/>
        </w:rPr>
        <w:t>.</w:t>
      </w:r>
      <w:r w:rsidR="005F1209" w:rsidRPr="001076B4">
        <w:rPr>
          <w:rFonts w:ascii="Times New Roman" w:hAnsi="Times New Roman" w:cs="Times New Roman"/>
          <w:color w:val="0B0C0C"/>
          <w:sz w:val="24"/>
          <w:szCs w:val="24"/>
        </w:rPr>
        <w:t xml:space="preserve"> </w:t>
      </w:r>
      <w:r w:rsidR="00A25CD8" w:rsidRPr="001076B4">
        <w:rPr>
          <w:rFonts w:ascii="Times New Roman" w:hAnsi="Times New Roman" w:cs="Times New Roman"/>
          <w:color w:val="0B0C0C"/>
          <w:sz w:val="24"/>
          <w:szCs w:val="24"/>
        </w:rPr>
        <w:t xml:space="preserve">In the case of </w:t>
      </w:r>
      <w:r w:rsidR="00A25CD8" w:rsidRPr="001076B4">
        <w:rPr>
          <w:rFonts w:ascii="Times New Roman" w:hAnsi="Times New Roman" w:cs="Times New Roman"/>
          <w:bCs/>
          <w:color w:val="000000"/>
          <w:sz w:val="24"/>
          <w:szCs w:val="24"/>
        </w:rPr>
        <w:t>C, D v E, F, A, B</w:t>
      </w:r>
      <w:r w:rsidR="00907363" w:rsidRPr="001076B4">
        <w:rPr>
          <w:rStyle w:val="FootnoteReference"/>
          <w:rFonts w:ascii="Times New Roman" w:hAnsi="Times New Roman" w:cs="Times New Roman"/>
          <w:bCs/>
          <w:color w:val="000000"/>
          <w:sz w:val="24"/>
          <w:szCs w:val="24"/>
        </w:rPr>
        <w:footnoteReference w:id="11"/>
      </w:r>
      <w:r w:rsidR="00A25CD8" w:rsidRPr="001076B4">
        <w:rPr>
          <w:rFonts w:ascii="Times New Roman" w:hAnsi="Times New Roman" w:cs="Times New Roman"/>
          <w:bCs/>
          <w:color w:val="000000"/>
          <w:sz w:val="24"/>
          <w:szCs w:val="24"/>
        </w:rPr>
        <w:t xml:space="preserve"> the surrogate changed her mind and did</w:t>
      </w:r>
      <w:r w:rsidR="000F6A19" w:rsidRPr="001076B4">
        <w:rPr>
          <w:rFonts w:ascii="Times New Roman" w:hAnsi="Times New Roman" w:cs="Times New Roman"/>
          <w:bCs/>
          <w:color w:val="000000"/>
          <w:sz w:val="24"/>
          <w:szCs w:val="24"/>
        </w:rPr>
        <w:t xml:space="preserve"> not</w:t>
      </w:r>
      <w:r w:rsidR="00A25CD8" w:rsidRPr="001076B4">
        <w:rPr>
          <w:rFonts w:ascii="Times New Roman" w:hAnsi="Times New Roman" w:cs="Times New Roman"/>
          <w:bCs/>
          <w:color w:val="000000"/>
          <w:sz w:val="24"/>
          <w:szCs w:val="24"/>
        </w:rPr>
        <w:t xml:space="preserve"> want to hand over consent to the intended parents. </w:t>
      </w:r>
      <w:r w:rsidR="00A25CD8" w:rsidRPr="001076B4">
        <w:rPr>
          <w:rFonts w:ascii="Times New Roman" w:hAnsi="Times New Roman" w:cs="Times New Roman"/>
          <w:color w:val="000000"/>
          <w:sz w:val="24"/>
          <w:szCs w:val="24"/>
        </w:rPr>
        <w:t>W</w:t>
      </w:r>
      <w:r w:rsidR="00DB5451" w:rsidRPr="001076B4">
        <w:rPr>
          <w:rFonts w:ascii="Times New Roman" w:hAnsi="Times New Roman" w:cs="Times New Roman"/>
          <w:color w:val="000000"/>
          <w:sz w:val="24"/>
          <w:szCs w:val="24"/>
        </w:rPr>
        <w:t xml:space="preserve">ithout the respondent's </w:t>
      </w:r>
      <w:proofErr w:type="gramStart"/>
      <w:r w:rsidR="00DB5451" w:rsidRPr="001076B4">
        <w:rPr>
          <w:rFonts w:ascii="Times New Roman" w:hAnsi="Times New Roman" w:cs="Times New Roman"/>
          <w:color w:val="000000"/>
          <w:sz w:val="24"/>
          <w:szCs w:val="24"/>
        </w:rPr>
        <w:t>consent</w:t>
      </w:r>
      <w:proofErr w:type="gramEnd"/>
      <w:r w:rsidR="00DB5451" w:rsidRPr="001076B4">
        <w:rPr>
          <w:rFonts w:ascii="Times New Roman" w:hAnsi="Times New Roman" w:cs="Times New Roman"/>
          <w:color w:val="000000"/>
          <w:sz w:val="24"/>
          <w:szCs w:val="24"/>
        </w:rPr>
        <w:t xml:space="preserve"> the application for a parental order comes to a juddering halt. The result is that these children are left in a </w:t>
      </w:r>
      <w:r w:rsidR="000F6A19" w:rsidRPr="001076B4">
        <w:rPr>
          <w:rFonts w:ascii="Times New Roman" w:hAnsi="Times New Roman" w:cs="Times New Roman"/>
          <w:color w:val="000000"/>
          <w:sz w:val="24"/>
          <w:szCs w:val="24"/>
        </w:rPr>
        <w:t>state of legal uncertainty</w:t>
      </w:r>
      <w:r w:rsidR="00DB5451" w:rsidRPr="001076B4">
        <w:rPr>
          <w:rFonts w:ascii="Times New Roman" w:hAnsi="Times New Roman" w:cs="Times New Roman"/>
          <w:color w:val="000000"/>
          <w:sz w:val="24"/>
          <w:szCs w:val="24"/>
        </w:rPr>
        <w:t>, where, contrary to what was agreed by the parties at the time of the arrangement, the respondents will remain their lega</w:t>
      </w:r>
      <w:r w:rsidR="00A25CD8" w:rsidRPr="001076B4">
        <w:rPr>
          <w:rFonts w:ascii="Times New Roman" w:hAnsi="Times New Roman" w:cs="Times New Roman"/>
          <w:color w:val="000000"/>
          <w:sz w:val="24"/>
          <w:szCs w:val="24"/>
        </w:rPr>
        <w:t xml:space="preserve">l parents </w:t>
      </w:r>
      <w:r w:rsidR="00DB5451" w:rsidRPr="001076B4">
        <w:rPr>
          <w:rFonts w:ascii="Times New Roman" w:hAnsi="Times New Roman" w:cs="Times New Roman"/>
          <w:color w:val="000000"/>
          <w:sz w:val="24"/>
          <w:szCs w:val="24"/>
        </w:rPr>
        <w:t>even though they are not biologically related to them and they expressly wish to play no part in the children's lives</w:t>
      </w:r>
      <w:r w:rsidR="00A25CD8" w:rsidRPr="001076B4">
        <w:rPr>
          <w:rStyle w:val="FootnoteReference"/>
          <w:rFonts w:ascii="Times New Roman" w:hAnsi="Times New Roman" w:cs="Times New Roman"/>
          <w:color w:val="000000"/>
          <w:sz w:val="24"/>
          <w:szCs w:val="24"/>
        </w:rPr>
        <w:footnoteReference w:id="12"/>
      </w:r>
      <w:r w:rsidR="00DB5451" w:rsidRPr="001076B4">
        <w:rPr>
          <w:rFonts w:ascii="Times New Roman" w:hAnsi="Times New Roman" w:cs="Times New Roman"/>
          <w:color w:val="000000"/>
          <w:sz w:val="24"/>
          <w:szCs w:val="24"/>
        </w:rPr>
        <w:t>.</w:t>
      </w:r>
      <w:r w:rsidR="00A25CD8" w:rsidRPr="001076B4">
        <w:rPr>
          <w:rFonts w:ascii="Times New Roman" w:hAnsi="Times New Roman" w:cs="Times New Roman"/>
          <w:color w:val="000000"/>
          <w:sz w:val="24"/>
          <w:szCs w:val="24"/>
        </w:rPr>
        <w:t xml:space="preserve"> </w:t>
      </w:r>
      <w:r w:rsidR="005F1209" w:rsidRPr="001076B4">
        <w:rPr>
          <w:rFonts w:ascii="Times New Roman" w:hAnsi="Times New Roman" w:cs="Times New Roman"/>
          <w:color w:val="000000"/>
          <w:sz w:val="24"/>
          <w:szCs w:val="24"/>
        </w:rPr>
        <w:t>The Law Commission has recently announced that surrogacy may be included in their next programme of law reform and have invited responses as to whether this should be an area that is included</w:t>
      </w:r>
      <w:r w:rsidR="005F1209" w:rsidRPr="001076B4">
        <w:rPr>
          <w:rStyle w:val="FootnoteReference"/>
          <w:rFonts w:ascii="Times New Roman" w:hAnsi="Times New Roman" w:cs="Times New Roman"/>
          <w:color w:val="000000"/>
          <w:sz w:val="24"/>
          <w:szCs w:val="24"/>
        </w:rPr>
        <w:footnoteReference w:id="13"/>
      </w:r>
      <w:r w:rsidR="005F1209" w:rsidRPr="001076B4">
        <w:rPr>
          <w:rFonts w:ascii="Times New Roman" w:hAnsi="Times New Roman" w:cs="Times New Roman"/>
          <w:color w:val="000000"/>
          <w:sz w:val="24"/>
          <w:szCs w:val="24"/>
        </w:rPr>
        <w:t>.</w:t>
      </w:r>
      <w:r w:rsidR="00BE42F2" w:rsidRPr="001076B4">
        <w:rPr>
          <w:rFonts w:ascii="Times New Roman" w:hAnsi="Times New Roman" w:cs="Times New Roman"/>
          <w:color w:val="0B0C0C"/>
          <w:sz w:val="24"/>
          <w:szCs w:val="24"/>
        </w:rPr>
        <w:t xml:space="preserve"> </w:t>
      </w:r>
      <w:r w:rsidR="002C0A35" w:rsidRPr="001076B4">
        <w:rPr>
          <w:rFonts w:ascii="Times New Roman" w:hAnsi="Times New Roman" w:cs="Times New Roman"/>
          <w:color w:val="0B0C0C"/>
          <w:sz w:val="24"/>
          <w:szCs w:val="24"/>
        </w:rPr>
        <w:t xml:space="preserve">The intended parents are a couple who </w:t>
      </w:r>
      <w:proofErr w:type="spellStart"/>
      <w:proofErr w:type="gramStart"/>
      <w:r w:rsidR="002C0A35" w:rsidRPr="001076B4">
        <w:rPr>
          <w:rFonts w:ascii="Times New Roman" w:hAnsi="Times New Roman" w:cs="Times New Roman"/>
          <w:color w:val="0B0C0C"/>
          <w:sz w:val="24"/>
          <w:szCs w:val="24"/>
        </w:rPr>
        <w:t>can not</w:t>
      </w:r>
      <w:proofErr w:type="spellEnd"/>
      <w:proofErr w:type="gramEnd"/>
      <w:r w:rsidR="002C0A35" w:rsidRPr="001076B4">
        <w:rPr>
          <w:rFonts w:ascii="Times New Roman" w:hAnsi="Times New Roman" w:cs="Times New Roman"/>
          <w:color w:val="0B0C0C"/>
          <w:sz w:val="24"/>
          <w:szCs w:val="24"/>
        </w:rPr>
        <w:t xml:space="preserve"> have children so turn to surrogacy as a way to start a family. At</w:t>
      </w:r>
      <w:r w:rsidR="00BE42F2" w:rsidRPr="001076B4">
        <w:rPr>
          <w:rFonts w:ascii="Times New Roman" w:hAnsi="Times New Roman" w:cs="Times New Roman"/>
          <w:color w:val="0B0C0C"/>
          <w:sz w:val="24"/>
          <w:szCs w:val="24"/>
        </w:rPr>
        <w:t xml:space="preserve"> </w:t>
      </w:r>
      <w:r w:rsidR="002C0A35" w:rsidRPr="001076B4">
        <w:rPr>
          <w:rFonts w:ascii="Times New Roman" w:hAnsi="Times New Roman" w:cs="Times New Roman"/>
          <w:color w:val="0B0C0C"/>
          <w:sz w:val="24"/>
          <w:szCs w:val="24"/>
        </w:rPr>
        <w:t xml:space="preserve">least one of the </w:t>
      </w:r>
      <w:r w:rsidR="000F6A19" w:rsidRPr="001076B4">
        <w:rPr>
          <w:rFonts w:ascii="Times New Roman" w:hAnsi="Times New Roman" w:cs="Times New Roman"/>
          <w:color w:val="0B0C0C"/>
          <w:sz w:val="24"/>
          <w:szCs w:val="24"/>
        </w:rPr>
        <w:t>intended parent</w:t>
      </w:r>
      <w:r w:rsidR="002C0A35" w:rsidRPr="001076B4">
        <w:rPr>
          <w:rFonts w:ascii="Times New Roman" w:hAnsi="Times New Roman" w:cs="Times New Roman"/>
          <w:color w:val="0B0C0C"/>
          <w:sz w:val="24"/>
          <w:szCs w:val="24"/>
        </w:rPr>
        <w:t>’s in the co</w:t>
      </w:r>
      <w:r w:rsidR="0083222F" w:rsidRPr="001076B4">
        <w:rPr>
          <w:rFonts w:ascii="Times New Roman" w:hAnsi="Times New Roman" w:cs="Times New Roman"/>
          <w:color w:val="0B0C0C"/>
          <w:sz w:val="24"/>
          <w:szCs w:val="24"/>
        </w:rPr>
        <w:t>u</w:t>
      </w:r>
      <w:r w:rsidR="002C0A35" w:rsidRPr="001076B4">
        <w:rPr>
          <w:rFonts w:ascii="Times New Roman" w:hAnsi="Times New Roman" w:cs="Times New Roman"/>
          <w:color w:val="0B0C0C"/>
          <w:sz w:val="24"/>
          <w:szCs w:val="24"/>
        </w:rPr>
        <w:t>ple must be a gene</w:t>
      </w:r>
      <w:r w:rsidR="00BE42F2" w:rsidRPr="001076B4">
        <w:rPr>
          <w:rFonts w:ascii="Times New Roman" w:hAnsi="Times New Roman" w:cs="Times New Roman"/>
          <w:color w:val="0B0C0C"/>
          <w:sz w:val="24"/>
          <w:szCs w:val="24"/>
        </w:rPr>
        <w:t>tic parent to the child</w:t>
      </w:r>
      <w:r w:rsidR="001F13DA" w:rsidRPr="001076B4">
        <w:rPr>
          <w:rStyle w:val="FootnoteReference"/>
          <w:rFonts w:ascii="Times New Roman" w:hAnsi="Times New Roman" w:cs="Times New Roman"/>
          <w:color w:val="0B0C0C"/>
          <w:sz w:val="24"/>
          <w:szCs w:val="24"/>
        </w:rPr>
        <w:footnoteReference w:id="14"/>
      </w:r>
      <w:r w:rsidR="00BE42F2" w:rsidRPr="001076B4">
        <w:rPr>
          <w:rFonts w:ascii="Times New Roman" w:hAnsi="Times New Roman" w:cs="Times New Roman"/>
          <w:color w:val="0B0C0C"/>
          <w:sz w:val="24"/>
          <w:szCs w:val="24"/>
        </w:rPr>
        <w:t xml:space="preserve">. </w:t>
      </w:r>
      <w:r w:rsidR="00BE42F2" w:rsidRPr="001076B4">
        <w:rPr>
          <w:rFonts w:ascii="Times New Roman" w:hAnsi="Times New Roman" w:cs="Times New Roman"/>
          <w:sz w:val="24"/>
          <w:szCs w:val="24"/>
        </w:rPr>
        <w:t>The Government has introduced legislation to change the law, so that a single person will also be able to apply for a parental order to transfer legal parenthood to them if they are an IP in respect of a surrogacy arrangement</w:t>
      </w:r>
      <w:r w:rsidR="001F13DA" w:rsidRPr="001076B4">
        <w:rPr>
          <w:rStyle w:val="FootnoteReference"/>
          <w:rFonts w:ascii="Times New Roman" w:hAnsi="Times New Roman" w:cs="Times New Roman"/>
          <w:sz w:val="24"/>
          <w:szCs w:val="24"/>
        </w:rPr>
        <w:footnoteReference w:id="15"/>
      </w:r>
      <w:r w:rsidR="00BE42F2" w:rsidRPr="001076B4">
        <w:rPr>
          <w:rFonts w:ascii="Times New Roman" w:hAnsi="Times New Roman" w:cs="Times New Roman"/>
          <w:sz w:val="24"/>
          <w:szCs w:val="24"/>
        </w:rPr>
        <w:t>.</w:t>
      </w:r>
      <w:r w:rsidR="00290172" w:rsidRPr="001076B4">
        <w:rPr>
          <w:rFonts w:ascii="Times New Roman" w:hAnsi="Times New Roman" w:cs="Times New Roman"/>
          <w:sz w:val="24"/>
          <w:szCs w:val="24"/>
        </w:rPr>
        <w:t xml:space="preserve"> Once the child is born and a parental order </w:t>
      </w:r>
      <w:proofErr w:type="gramStart"/>
      <w:r w:rsidR="00290172" w:rsidRPr="001076B4">
        <w:rPr>
          <w:rFonts w:ascii="Times New Roman" w:hAnsi="Times New Roman" w:cs="Times New Roman"/>
          <w:sz w:val="24"/>
          <w:szCs w:val="24"/>
        </w:rPr>
        <w:t>has been granted</w:t>
      </w:r>
      <w:proofErr w:type="gramEnd"/>
      <w:r w:rsidR="00290172" w:rsidRPr="001076B4">
        <w:rPr>
          <w:rFonts w:ascii="Times New Roman" w:hAnsi="Times New Roman" w:cs="Times New Roman"/>
          <w:sz w:val="24"/>
          <w:szCs w:val="24"/>
        </w:rPr>
        <w:t xml:space="preserve">, the intended parents are now the legal parents of the child and have the right to parental leave. In </w:t>
      </w:r>
      <w:proofErr w:type="gramStart"/>
      <w:r w:rsidR="00290172" w:rsidRPr="001076B4">
        <w:rPr>
          <w:rFonts w:ascii="Times New Roman" w:hAnsi="Times New Roman" w:cs="Times New Roman"/>
          <w:sz w:val="24"/>
          <w:szCs w:val="24"/>
        </w:rPr>
        <w:t>2014</w:t>
      </w:r>
      <w:proofErr w:type="gramEnd"/>
      <w:r w:rsidR="00290172" w:rsidRPr="001076B4">
        <w:rPr>
          <w:rFonts w:ascii="Times New Roman" w:hAnsi="Times New Roman" w:cs="Times New Roman"/>
          <w:sz w:val="24"/>
          <w:szCs w:val="24"/>
        </w:rPr>
        <w:t xml:space="preserve"> the government passed legislation to give IPs in a surrogacy arrangement the right to adoption leave and pay</w:t>
      </w:r>
      <w:r w:rsidR="00352004" w:rsidRPr="001076B4">
        <w:rPr>
          <w:rStyle w:val="FootnoteReference"/>
          <w:rFonts w:ascii="Times New Roman" w:hAnsi="Times New Roman" w:cs="Times New Roman"/>
          <w:sz w:val="24"/>
          <w:szCs w:val="24"/>
        </w:rPr>
        <w:footnoteReference w:id="16"/>
      </w:r>
      <w:r w:rsidR="00290172" w:rsidRPr="001076B4">
        <w:rPr>
          <w:rFonts w:ascii="Times New Roman" w:hAnsi="Times New Roman" w:cs="Times New Roman"/>
          <w:sz w:val="24"/>
          <w:szCs w:val="24"/>
        </w:rPr>
        <w:t xml:space="preserve">. </w:t>
      </w:r>
      <w:r w:rsidR="008D208D" w:rsidRPr="001076B4">
        <w:rPr>
          <w:rFonts w:ascii="Times New Roman" w:hAnsi="Times New Roman" w:cs="Times New Roman"/>
          <w:sz w:val="24"/>
          <w:szCs w:val="24"/>
        </w:rPr>
        <w:t xml:space="preserve">After the child is born, it is up to the legal parents, whether this be the intended parents or the surrogate, to tell the child about the surrogacy. </w:t>
      </w:r>
      <w:r w:rsidR="008C42C5" w:rsidRPr="001076B4">
        <w:rPr>
          <w:rFonts w:ascii="Times New Roman" w:hAnsi="Times New Roman" w:cs="Times New Roman"/>
          <w:sz w:val="24"/>
          <w:szCs w:val="24"/>
        </w:rPr>
        <w:t xml:space="preserve">The most recent change to the law </w:t>
      </w:r>
      <w:proofErr w:type="gramStart"/>
      <w:r w:rsidR="008C42C5" w:rsidRPr="001076B4">
        <w:rPr>
          <w:rFonts w:ascii="Times New Roman" w:hAnsi="Times New Roman" w:cs="Times New Roman"/>
          <w:sz w:val="24"/>
          <w:szCs w:val="24"/>
        </w:rPr>
        <w:t>was b</w:t>
      </w:r>
      <w:r w:rsidR="003D3FE0" w:rsidRPr="001076B4">
        <w:rPr>
          <w:rFonts w:ascii="Times New Roman" w:hAnsi="Times New Roman" w:cs="Times New Roman"/>
          <w:sz w:val="24"/>
          <w:szCs w:val="24"/>
        </w:rPr>
        <w:t>rought in</w:t>
      </w:r>
      <w:proofErr w:type="gramEnd"/>
      <w:r w:rsidR="003D3FE0" w:rsidRPr="001076B4">
        <w:rPr>
          <w:rFonts w:ascii="Times New Roman" w:hAnsi="Times New Roman" w:cs="Times New Roman"/>
          <w:sz w:val="24"/>
          <w:szCs w:val="24"/>
        </w:rPr>
        <w:t xml:space="preserve"> by changes to the Human Fertilisation and Embryology Act 2008 on October 1</w:t>
      </w:r>
      <w:r w:rsidR="003D3FE0" w:rsidRPr="001076B4">
        <w:rPr>
          <w:rFonts w:ascii="Times New Roman" w:hAnsi="Times New Roman" w:cs="Times New Roman"/>
          <w:sz w:val="24"/>
          <w:szCs w:val="24"/>
          <w:vertAlign w:val="superscript"/>
        </w:rPr>
        <w:t>st</w:t>
      </w:r>
      <w:r w:rsidR="003D3FE0" w:rsidRPr="001076B4">
        <w:rPr>
          <w:rFonts w:ascii="Times New Roman" w:hAnsi="Times New Roman" w:cs="Times New Roman"/>
          <w:sz w:val="24"/>
          <w:szCs w:val="24"/>
        </w:rPr>
        <w:t xml:space="preserve">, 2013. This change allows for the surrogate </w:t>
      </w:r>
      <w:r w:rsidR="008C42C5" w:rsidRPr="001076B4">
        <w:rPr>
          <w:rFonts w:ascii="Times New Roman" w:hAnsi="Times New Roman" w:cs="Times New Roman"/>
          <w:sz w:val="24"/>
          <w:szCs w:val="24"/>
        </w:rPr>
        <w:t>and intended parents to grant legal parenthood to either of the intend</w:t>
      </w:r>
      <w:r w:rsidR="003D3FE0" w:rsidRPr="001076B4">
        <w:rPr>
          <w:rFonts w:ascii="Times New Roman" w:hAnsi="Times New Roman" w:cs="Times New Roman"/>
          <w:sz w:val="24"/>
          <w:szCs w:val="24"/>
        </w:rPr>
        <w:t>ed parents immediately at birth. This is made possible</w:t>
      </w:r>
      <w:r w:rsidR="008C42C5" w:rsidRPr="001076B4">
        <w:rPr>
          <w:rFonts w:ascii="Times New Roman" w:hAnsi="Times New Roman" w:cs="Times New Roman"/>
          <w:sz w:val="24"/>
          <w:szCs w:val="24"/>
        </w:rPr>
        <w:t xml:space="preserve"> thro</w:t>
      </w:r>
      <w:r w:rsidR="003D3FE0" w:rsidRPr="001076B4">
        <w:rPr>
          <w:rFonts w:ascii="Times New Roman" w:hAnsi="Times New Roman" w:cs="Times New Roman"/>
          <w:sz w:val="24"/>
          <w:szCs w:val="24"/>
        </w:rPr>
        <w:t>ugh completion of various</w:t>
      </w:r>
      <w:r w:rsidR="000F6A19" w:rsidRPr="001076B4">
        <w:rPr>
          <w:rFonts w:ascii="Times New Roman" w:hAnsi="Times New Roman" w:cs="Times New Roman"/>
          <w:sz w:val="24"/>
          <w:szCs w:val="24"/>
        </w:rPr>
        <w:t xml:space="preserve"> parental order</w:t>
      </w:r>
      <w:r w:rsidR="003D3FE0" w:rsidRPr="001076B4">
        <w:rPr>
          <w:rFonts w:ascii="Times New Roman" w:hAnsi="Times New Roman" w:cs="Times New Roman"/>
          <w:sz w:val="24"/>
          <w:szCs w:val="24"/>
        </w:rPr>
        <w:t xml:space="preserve"> </w:t>
      </w:r>
      <w:proofErr w:type="gramStart"/>
      <w:r w:rsidR="003D3FE0" w:rsidRPr="001076B4">
        <w:rPr>
          <w:rFonts w:ascii="Times New Roman" w:hAnsi="Times New Roman" w:cs="Times New Roman"/>
          <w:sz w:val="24"/>
          <w:szCs w:val="24"/>
        </w:rPr>
        <w:t>forms,</w:t>
      </w:r>
      <w:proofErr w:type="gramEnd"/>
      <w:r w:rsidR="003D3FE0" w:rsidRPr="001076B4">
        <w:rPr>
          <w:rFonts w:ascii="Times New Roman" w:hAnsi="Times New Roman" w:cs="Times New Roman"/>
          <w:sz w:val="24"/>
          <w:szCs w:val="24"/>
        </w:rPr>
        <w:t xml:space="preserve"> however, this has to be before the surrogate undergoes</w:t>
      </w:r>
      <w:r w:rsidR="00BC3D53" w:rsidRPr="001076B4">
        <w:rPr>
          <w:rFonts w:ascii="Times New Roman" w:hAnsi="Times New Roman" w:cs="Times New Roman"/>
          <w:sz w:val="24"/>
          <w:szCs w:val="24"/>
        </w:rPr>
        <w:t xml:space="preserve"> the fertility treatment</w:t>
      </w:r>
      <w:r w:rsidR="008C42C5" w:rsidRPr="001076B4">
        <w:rPr>
          <w:rFonts w:ascii="Times New Roman" w:hAnsi="Times New Roman" w:cs="Times New Roman"/>
          <w:sz w:val="24"/>
          <w:szCs w:val="24"/>
        </w:rPr>
        <w:t>.</w:t>
      </w:r>
      <w:r w:rsidR="003D3FE0" w:rsidRPr="001076B4">
        <w:rPr>
          <w:rFonts w:ascii="Times New Roman" w:hAnsi="Times New Roman" w:cs="Times New Roman"/>
          <w:sz w:val="24"/>
          <w:szCs w:val="24"/>
        </w:rPr>
        <w:t xml:space="preserve"> </w:t>
      </w:r>
      <w:r w:rsidR="00DF0163" w:rsidRPr="001076B4">
        <w:rPr>
          <w:rFonts w:ascii="Times New Roman" w:hAnsi="Times New Roman" w:cs="Times New Roman"/>
          <w:sz w:val="24"/>
          <w:szCs w:val="24"/>
        </w:rPr>
        <w:t xml:space="preserve">This gap </w:t>
      </w:r>
      <w:r w:rsidR="003D3FE0" w:rsidRPr="001076B4">
        <w:rPr>
          <w:rFonts w:ascii="Times New Roman" w:hAnsi="Times New Roman" w:cs="Times New Roman"/>
          <w:sz w:val="24"/>
          <w:szCs w:val="24"/>
        </w:rPr>
        <w:t>between birth and Parent</w:t>
      </w:r>
      <w:r w:rsidR="00DF0163" w:rsidRPr="001076B4">
        <w:rPr>
          <w:rFonts w:ascii="Times New Roman" w:hAnsi="Times New Roman" w:cs="Times New Roman"/>
          <w:sz w:val="24"/>
          <w:szCs w:val="24"/>
        </w:rPr>
        <w:t>al Order is</w:t>
      </w:r>
      <w:r w:rsidR="003D3FE0" w:rsidRPr="001076B4">
        <w:rPr>
          <w:rFonts w:ascii="Times New Roman" w:hAnsi="Times New Roman" w:cs="Times New Roman"/>
          <w:sz w:val="24"/>
          <w:szCs w:val="24"/>
        </w:rPr>
        <w:t xml:space="preserve"> normally a ga</w:t>
      </w:r>
      <w:r w:rsidR="00DF0163" w:rsidRPr="001076B4">
        <w:rPr>
          <w:rFonts w:ascii="Times New Roman" w:hAnsi="Times New Roman" w:cs="Times New Roman"/>
          <w:sz w:val="24"/>
          <w:szCs w:val="24"/>
        </w:rPr>
        <w:t xml:space="preserve">p of </w:t>
      </w:r>
      <w:r w:rsidR="0040638D" w:rsidRPr="001076B4">
        <w:rPr>
          <w:rFonts w:ascii="Times New Roman" w:hAnsi="Times New Roman" w:cs="Times New Roman"/>
          <w:sz w:val="24"/>
          <w:szCs w:val="24"/>
        </w:rPr>
        <w:t>up to twelve</w:t>
      </w:r>
      <w:r w:rsidR="00DF0163" w:rsidRPr="001076B4">
        <w:rPr>
          <w:rFonts w:ascii="Times New Roman" w:hAnsi="Times New Roman" w:cs="Times New Roman"/>
          <w:sz w:val="24"/>
          <w:szCs w:val="24"/>
        </w:rPr>
        <w:t xml:space="preserve"> </w:t>
      </w:r>
      <w:proofErr w:type="gramStart"/>
      <w:r w:rsidR="00DF0163" w:rsidRPr="001076B4">
        <w:rPr>
          <w:rFonts w:ascii="Times New Roman" w:hAnsi="Times New Roman" w:cs="Times New Roman"/>
          <w:sz w:val="24"/>
          <w:szCs w:val="24"/>
        </w:rPr>
        <w:t>months,</w:t>
      </w:r>
      <w:proofErr w:type="gramEnd"/>
      <w:r w:rsidR="00DF0163" w:rsidRPr="001076B4">
        <w:rPr>
          <w:rFonts w:ascii="Times New Roman" w:hAnsi="Times New Roman" w:cs="Times New Roman"/>
          <w:sz w:val="24"/>
          <w:szCs w:val="24"/>
        </w:rPr>
        <w:t xml:space="preserve"> th</w:t>
      </w:r>
      <w:r w:rsidR="000F6A19" w:rsidRPr="001076B4">
        <w:rPr>
          <w:rFonts w:ascii="Times New Roman" w:hAnsi="Times New Roman" w:cs="Times New Roman"/>
          <w:sz w:val="24"/>
          <w:szCs w:val="24"/>
        </w:rPr>
        <w:t>is</w:t>
      </w:r>
      <w:r w:rsidR="00DF0163" w:rsidRPr="001076B4">
        <w:rPr>
          <w:rFonts w:ascii="Times New Roman" w:hAnsi="Times New Roman" w:cs="Times New Roman"/>
          <w:sz w:val="24"/>
          <w:szCs w:val="24"/>
        </w:rPr>
        <w:t xml:space="preserve"> latest change has narrowed this, </w:t>
      </w:r>
      <w:r w:rsidR="003D3FE0" w:rsidRPr="001076B4">
        <w:rPr>
          <w:rFonts w:ascii="Times New Roman" w:hAnsi="Times New Roman" w:cs="Times New Roman"/>
          <w:sz w:val="24"/>
          <w:szCs w:val="24"/>
        </w:rPr>
        <w:t>but</w:t>
      </w:r>
      <w:r w:rsidR="00DF0163" w:rsidRPr="001076B4">
        <w:rPr>
          <w:rFonts w:ascii="Times New Roman" w:hAnsi="Times New Roman" w:cs="Times New Roman"/>
          <w:sz w:val="24"/>
          <w:szCs w:val="24"/>
        </w:rPr>
        <w:t>,</w:t>
      </w:r>
      <w:r w:rsidR="003D3FE0" w:rsidRPr="001076B4">
        <w:rPr>
          <w:rFonts w:ascii="Times New Roman" w:hAnsi="Times New Roman" w:cs="Times New Roman"/>
          <w:sz w:val="24"/>
          <w:szCs w:val="24"/>
        </w:rPr>
        <w:t xml:space="preserve"> has not replaced Parental Orders. This is because it canno</w:t>
      </w:r>
      <w:r w:rsidR="0071042D" w:rsidRPr="001076B4">
        <w:rPr>
          <w:rFonts w:ascii="Times New Roman" w:hAnsi="Times New Roman" w:cs="Times New Roman"/>
          <w:sz w:val="24"/>
          <w:szCs w:val="24"/>
        </w:rPr>
        <w:t>t grant legal parenthood to the</w:t>
      </w:r>
      <w:r w:rsidR="003D3FE0" w:rsidRPr="001076B4">
        <w:rPr>
          <w:rFonts w:ascii="Times New Roman" w:hAnsi="Times New Roman" w:cs="Times New Roman"/>
          <w:sz w:val="24"/>
          <w:szCs w:val="24"/>
        </w:rPr>
        <w:t xml:space="preserve"> intended parents</w:t>
      </w:r>
      <w:r w:rsidR="0071042D" w:rsidRPr="001076B4">
        <w:rPr>
          <w:rFonts w:ascii="Times New Roman" w:hAnsi="Times New Roman" w:cs="Times New Roman"/>
          <w:sz w:val="24"/>
          <w:szCs w:val="24"/>
        </w:rPr>
        <w:t xml:space="preserve"> or</w:t>
      </w:r>
      <w:r w:rsidR="003D3FE0" w:rsidRPr="001076B4">
        <w:rPr>
          <w:rFonts w:ascii="Times New Roman" w:hAnsi="Times New Roman" w:cs="Times New Roman"/>
          <w:sz w:val="24"/>
          <w:szCs w:val="24"/>
        </w:rPr>
        <w:t xml:space="preserve"> terminate the surrogate’s legal parenthood</w:t>
      </w:r>
      <w:r w:rsidR="00687286" w:rsidRPr="001076B4">
        <w:rPr>
          <w:rStyle w:val="FootnoteReference"/>
          <w:rFonts w:ascii="Times New Roman" w:hAnsi="Times New Roman" w:cs="Times New Roman"/>
          <w:sz w:val="24"/>
          <w:szCs w:val="24"/>
        </w:rPr>
        <w:footnoteReference w:id="17"/>
      </w:r>
      <w:r w:rsidR="003D3FE0" w:rsidRPr="001076B4">
        <w:rPr>
          <w:rFonts w:ascii="Times New Roman" w:hAnsi="Times New Roman" w:cs="Times New Roman"/>
          <w:sz w:val="24"/>
          <w:szCs w:val="24"/>
        </w:rPr>
        <w:t>.</w:t>
      </w:r>
    </w:p>
    <w:p w:rsidR="00CC766D" w:rsidRPr="001076B4" w:rsidRDefault="0074310B" w:rsidP="001076B4">
      <w:pPr>
        <w:pStyle w:val="NormalWeb"/>
        <w:spacing w:line="360" w:lineRule="auto"/>
        <w:jc w:val="both"/>
        <w:rPr>
          <w:color w:val="000000"/>
        </w:rPr>
      </w:pPr>
      <w:r w:rsidRPr="001076B4">
        <w:rPr>
          <w:color w:val="000000"/>
        </w:rPr>
        <w:lastRenderedPageBreak/>
        <w:t xml:space="preserve">Another </w:t>
      </w:r>
      <w:r w:rsidR="00CC766D" w:rsidRPr="001076B4">
        <w:rPr>
          <w:color w:val="000000"/>
        </w:rPr>
        <w:t xml:space="preserve">issue regarding the law on surrogacy is the exploitation of surrogates. In the UK, commercial surrogacy has been made illegal under the Surrogacy Arrangements Act 1985, which states that surrogacy may only be carried out </w:t>
      </w:r>
      <w:r w:rsidR="000F6A19" w:rsidRPr="001076B4">
        <w:rPr>
          <w:color w:val="000000"/>
        </w:rPr>
        <w:t>“</w:t>
      </w:r>
      <w:r w:rsidR="00CC766D" w:rsidRPr="001076B4">
        <w:rPr>
          <w:color w:val="000000"/>
        </w:rPr>
        <w:t>informally, unregulated, and without any support from a third party</w:t>
      </w:r>
      <w:r w:rsidR="000F6A19" w:rsidRPr="001076B4">
        <w:rPr>
          <w:color w:val="000000"/>
        </w:rPr>
        <w:t>”</w:t>
      </w:r>
      <w:r w:rsidR="00CC766D" w:rsidRPr="001076B4">
        <w:rPr>
          <w:rStyle w:val="FootnoteReference"/>
          <w:color w:val="000000"/>
        </w:rPr>
        <w:footnoteReference w:id="18"/>
      </w:r>
      <w:r w:rsidR="00CC766D" w:rsidRPr="001076B4">
        <w:rPr>
          <w:color w:val="000000"/>
        </w:rPr>
        <w:t xml:space="preserve">. </w:t>
      </w:r>
      <w:proofErr w:type="gramStart"/>
      <w:r w:rsidR="00CC766D" w:rsidRPr="001076B4">
        <w:rPr>
          <w:color w:val="000000"/>
        </w:rPr>
        <w:t>This area of law is also dealt with by some provisions of the Human Fertilisation and Embryology Act 2008</w:t>
      </w:r>
      <w:proofErr w:type="gramEnd"/>
      <w:r w:rsidR="00CC766D" w:rsidRPr="001076B4">
        <w:rPr>
          <w:color w:val="000000"/>
        </w:rPr>
        <w:t xml:space="preserve">. The law states that </w:t>
      </w:r>
      <w:proofErr w:type="gramStart"/>
      <w:r w:rsidR="00CC766D" w:rsidRPr="001076B4">
        <w:rPr>
          <w:color w:val="000000"/>
        </w:rPr>
        <w:t>surrogacy arrangements must be negotiated solely by the surrogate</w:t>
      </w:r>
      <w:proofErr w:type="gramEnd"/>
      <w:r w:rsidR="00CC766D" w:rsidRPr="001076B4">
        <w:rPr>
          <w:color w:val="000000"/>
        </w:rPr>
        <w:t xml:space="preserve"> and commissioning parents</w:t>
      </w:r>
      <w:r w:rsidR="00CC766D" w:rsidRPr="001076B4">
        <w:rPr>
          <w:rStyle w:val="FootnoteReference"/>
          <w:color w:val="000000"/>
        </w:rPr>
        <w:footnoteReference w:id="19"/>
      </w:r>
      <w:r w:rsidR="00CC766D" w:rsidRPr="001076B4">
        <w:rPr>
          <w:color w:val="000000"/>
        </w:rPr>
        <w:t xml:space="preserve">. Due to the law in the UK restricting commercial surrogacy, </w:t>
      </w:r>
      <w:r w:rsidRPr="001076B4">
        <w:rPr>
          <w:color w:val="000000"/>
        </w:rPr>
        <w:t>parents</w:t>
      </w:r>
      <w:r w:rsidR="00CC766D" w:rsidRPr="001076B4">
        <w:rPr>
          <w:color w:val="000000"/>
        </w:rPr>
        <w:t xml:space="preserve"> may turn to international surrogacy agreements</w:t>
      </w:r>
      <w:r w:rsidR="00CC766D" w:rsidRPr="001076B4">
        <w:rPr>
          <w:rStyle w:val="FootnoteReference"/>
          <w:color w:val="000000"/>
        </w:rPr>
        <w:footnoteReference w:id="20"/>
      </w:r>
      <w:r w:rsidR="00CC766D" w:rsidRPr="001076B4">
        <w:rPr>
          <w:color w:val="000000"/>
        </w:rPr>
        <w:t>. This can then lead to the exploitation of the international</w:t>
      </w:r>
      <w:r w:rsidR="000F6A19" w:rsidRPr="001076B4">
        <w:rPr>
          <w:color w:val="000000"/>
        </w:rPr>
        <w:t xml:space="preserve"> and</w:t>
      </w:r>
      <w:r w:rsidR="00CC766D" w:rsidRPr="001076B4">
        <w:rPr>
          <w:color w:val="000000"/>
        </w:rPr>
        <w:t xml:space="preserve"> often poorer surrogates</w:t>
      </w:r>
      <w:r w:rsidR="000F6A19" w:rsidRPr="001076B4">
        <w:rPr>
          <w:color w:val="000000"/>
        </w:rPr>
        <w:t>.</w:t>
      </w:r>
      <w:r w:rsidR="00CC766D" w:rsidRPr="001076B4">
        <w:rPr>
          <w:color w:val="000000"/>
        </w:rPr>
        <w:t xml:space="preserve"> </w:t>
      </w:r>
      <w:r w:rsidR="000F6A19" w:rsidRPr="001076B4">
        <w:rPr>
          <w:color w:val="000000"/>
        </w:rPr>
        <w:t>A</w:t>
      </w:r>
      <w:r w:rsidR="00CC766D" w:rsidRPr="001076B4">
        <w:rPr>
          <w:color w:val="000000"/>
        </w:rPr>
        <w:t xml:space="preserve">s low as 1/10th of the </w:t>
      </w:r>
      <w:proofErr w:type="gramStart"/>
      <w:r w:rsidR="00CC766D" w:rsidRPr="001076B4">
        <w:rPr>
          <w:color w:val="000000"/>
        </w:rPr>
        <w:t>price</w:t>
      </w:r>
      <w:proofErr w:type="gramEnd"/>
      <w:r w:rsidR="00CC766D" w:rsidRPr="001076B4">
        <w:rPr>
          <w:color w:val="000000"/>
        </w:rPr>
        <w:t xml:space="preserve"> </w:t>
      </w:r>
      <w:r w:rsidR="000F6A19" w:rsidRPr="001076B4">
        <w:rPr>
          <w:color w:val="000000"/>
        </w:rPr>
        <w:t xml:space="preserve">that intended </w:t>
      </w:r>
      <w:r w:rsidR="00CC766D" w:rsidRPr="001076B4">
        <w:rPr>
          <w:color w:val="000000"/>
        </w:rPr>
        <w:t>parents would have been willing to pay in their originating country</w:t>
      </w:r>
      <w:r w:rsidR="000F6A19" w:rsidRPr="001076B4">
        <w:rPr>
          <w:color w:val="000000"/>
        </w:rPr>
        <w:t xml:space="preserve"> is paid to international surrogates</w:t>
      </w:r>
      <w:r w:rsidR="00CC766D" w:rsidRPr="001076B4">
        <w:rPr>
          <w:rStyle w:val="FootnoteReference"/>
          <w:color w:val="000000"/>
        </w:rPr>
        <w:footnoteReference w:id="21"/>
      </w:r>
      <w:r w:rsidR="00CC766D" w:rsidRPr="001076B4">
        <w:rPr>
          <w:color w:val="000000"/>
        </w:rPr>
        <w:t>. For example, research has shown that around 1000 babies are born in India to UK parents per year</w:t>
      </w:r>
      <w:r w:rsidR="00C92299" w:rsidRPr="001076B4">
        <w:rPr>
          <w:rStyle w:val="FootnoteReference"/>
          <w:color w:val="000000"/>
        </w:rPr>
        <w:footnoteReference w:id="22"/>
      </w:r>
      <w:r w:rsidR="00CC766D" w:rsidRPr="001076B4">
        <w:rPr>
          <w:color w:val="000000"/>
        </w:rPr>
        <w:t xml:space="preserve">. This means the underprivileged women are risking their </w:t>
      </w:r>
      <w:r w:rsidR="00337EC4" w:rsidRPr="001076B4">
        <w:rPr>
          <w:color w:val="000000"/>
        </w:rPr>
        <w:t>health – and lives possibly</w:t>
      </w:r>
      <w:r w:rsidR="00CC766D" w:rsidRPr="001076B4">
        <w:rPr>
          <w:color w:val="000000"/>
        </w:rPr>
        <w:t xml:space="preserve"> </w:t>
      </w:r>
      <w:r w:rsidR="00337EC4" w:rsidRPr="001076B4">
        <w:rPr>
          <w:color w:val="000000"/>
        </w:rPr>
        <w:t>– through exploitation</w:t>
      </w:r>
      <w:r w:rsidR="00C92299" w:rsidRPr="001076B4">
        <w:rPr>
          <w:rStyle w:val="FootnoteReference"/>
          <w:color w:val="000000"/>
        </w:rPr>
        <w:footnoteReference w:id="23"/>
      </w:r>
      <w:r w:rsidR="00CC766D" w:rsidRPr="001076B4">
        <w:rPr>
          <w:color w:val="000000"/>
        </w:rPr>
        <w:t xml:space="preserve">. One way in which surrogate mothers in the UK are protected is that they have the freedom to change their mind about giving the child to the intended parents, </w:t>
      </w:r>
      <w:r w:rsidR="00337EC4" w:rsidRPr="001076B4">
        <w:rPr>
          <w:color w:val="000000"/>
        </w:rPr>
        <w:t>because</w:t>
      </w:r>
      <w:r w:rsidR="00CC766D" w:rsidRPr="001076B4">
        <w:rPr>
          <w:color w:val="000000"/>
        </w:rPr>
        <w:t xml:space="preserve"> they are the legal parent until they have signed to hand over parental orders</w:t>
      </w:r>
      <w:r w:rsidR="00C92299" w:rsidRPr="001076B4">
        <w:rPr>
          <w:rStyle w:val="FootnoteReference"/>
          <w:color w:val="000000"/>
        </w:rPr>
        <w:footnoteReference w:id="24"/>
      </w:r>
      <w:r w:rsidR="00CC766D" w:rsidRPr="001076B4">
        <w:rPr>
          <w:color w:val="000000"/>
        </w:rPr>
        <w:t>.</w:t>
      </w:r>
      <w:r w:rsidR="00C92299" w:rsidRPr="001076B4">
        <w:rPr>
          <w:color w:val="000000"/>
        </w:rPr>
        <w:t xml:space="preserve"> </w:t>
      </w:r>
      <w:r w:rsidR="00CC766D" w:rsidRPr="001076B4">
        <w:rPr>
          <w:color w:val="000000"/>
        </w:rPr>
        <w:t>However</w:t>
      </w:r>
      <w:r w:rsidR="00627C84" w:rsidRPr="001076B4">
        <w:rPr>
          <w:color w:val="000000"/>
        </w:rPr>
        <w:t>,</w:t>
      </w:r>
      <w:r w:rsidR="00CC766D" w:rsidRPr="001076B4">
        <w:rPr>
          <w:color w:val="000000"/>
        </w:rPr>
        <w:t xml:space="preserve"> it may b</w:t>
      </w:r>
      <w:r w:rsidR="005065F9" w:rsidRPr="001076B4">
        <w:rPr>
          <w:color w:val="000000"/>
        </w:rPr>
        <w:t>e argued that this is exploiting</w:t>
      </w:r>
      <w:r w:rsidR="00CC766D" w:rsidRPr="001076B4">
        <w:rPr>
          <w:color w:val="000000"/>
        </w:rPr>
        <w:t xml:space="preserve"> the intended parents</w:t>
      </w:r>
      <w:r w:rsidR="00337EC4" w:rsidRPr="001076B4">
        <w:rPr>
          <w:color w:val="000000"/>
        </w:rPr>
        <w:t xml:space="preserve"> as they are the biological </w:t>
      </w:r>
      <w:r w:rsidR="00627C84" w:rsidRPr="001076B4">
        <w:rPr>
          <w:color w:val="000000"/>
        </w:rPr>
        <w:t>parents</w:t>
      </w:r>
      <w:r w:rsidR="00337EC4" w:rsidRPr="001076B4">
        <w:rPr>
          <w:color w:val="000000"/>
        </w:rPr>
        <w:t xml:space="preserve"> but </w:t>
      </w:r>
      <w:proofErr w:type="gramStart"/>
      <w:r w:rsidR="00337EC4" w:rsidRPr="001076B4">
        <w:rPr>
          <w:color w:val="000000"/>
        </w:rPr>
        <w:t>aren’t</w:t>
      </w:r>
      <w:proofErr w:type="gramEnd"/>
      <w:r w:rsidR="00337EC4" w:rsidRPr="001076B4">
        <w:rPr>
          <w:color w:val="000000"/>
        </w:rPr>
        <w:t xml:space="preserve"> </w:t>
      </w:r>
      <w:r w:rsidR="00627C84" w:rsidRPr="001076B4">
        <w:rPr>
          <w:color w:val="000000"/>
        </w:rPr>
        <w:t>legally allowed custody of the baby if the surrogate just changes her mind</w:t>
      </w:r>
      <w:r w:rsidR="00CC766D" w:rsidRPr="001076B4">
        <w:rPr>
          <w:color w:val="000000"/>
        </w:rPr>
        <w:t>.</w:t>
      </w:r>
      <w:r w:rsidR="00351CD2" w:rsidRPr="001076B4">
        <w:rPr>
          <w:color w:val="000000"/>
        </w:rPr>
        <w:t xml:space="preserve"> </w:t>
      </w:r>
      <w:r w:rsidR="00CC766D" w:rsidRPr="001076B4">
        <w:rPr>
          <w:color w:val="000000"/>
        </w:rPr>
        <w:t xml:space="preserve">Another way in which the intended parents </w:t>
      </w:r>
      <w:proofErr w:type="gramStart"/>
      <w:r w:rsidR="00CC766D" w:rsidRPr="001076B4">
        <w:rPr>
          <w:color w:val="000000"/>
        </w:rPr>
        <w:t>may be exploited</w:t>
      </w:r>
      <w:proofErr w:type="gramEnd"/>
      <w:r w:rsidR="00CC766D" w:rsidRPr="001076B4">
        <w:rPr>
          <w:color w:val="000000"/>
        </w:rPr>
        <w:t xml:space="preserve"> is if the surrogate fakes the pregnancy. A British woman ‘Louise Pollard’ was charged with fraud after being paid thousands of pounds to go through the surrogacy process for different couples and then claiming she had miscarriages. Again, this shows that the law surrounding surrogacy needs to </w:t>
      </w:r>
      <w:proofErr w:type="gramStart"/>
      <w:r w:rsidR="00CC766D" w:rsidRPr="001076B4">
        <w:rPr>
          <w:color w:val="000000"/>
        </w:rPr>
        <w:t>be regulated</w:t>
      </w:r>
      <w:proofErr w:type="gramEnd"/>
      <w:r w:rsidR="00CC766D" w:rsidRPr="001076B4">
        <w:rPr>
          <w:color w:val="000000"/>
        </w:rPr>
        <w:t xml:space="preserve"> and be clear for all parties involved to avoid exploitations like this</w:t>
      </w:r>
      <w:r w:rsidR="00C92299" w:rsidRPr="001076B4">
        <w:rPr>
          <w:rStyle w:val="FootnoteReference"/>
          <w:color w:val="000000"/>
        </w:rPr>
        <w:footnoteReference w:id="25"/>
      </w:r>
      <w:r w:rsidR="00CC766D" w:rsidRPr="001076B4">
        <w:rPr>
          <w:color w:val="000000"/>
        </w:rPr>
        <w:t>.</w:t>
      </w:r>
    </w:p>
    <w:p w:rsidR="0012788F" w:rsidRPr="001076B4" w:rsidRDefault="0012788F" w:rsidP="001076B4">
      <w:pPr>
        <w:pStyle w:val="NormalWeb"/>
        <w:spacing w:line="360" w:lineRule="auto"/>
        <w:jc w:val="both"/>
        <w:rPr>
          <w:color w:val="000000"/>
        </w:rPr>
      </w:pPr>
      <w:r w:rsidRPr="001076B4">
        <w:rPr>
          <w:color w:val="000000"/>
        </w:rPr>
        <w:t>One of the mor</w:t>
      </w:r>
      <w:r w:rsidR="008F32A3" w:rsidRPr="001076B4">
        <w:rPr>
          <w:color w:val="000000"/>
        </w:rPr>
        <w:t xml:space="preserve">e controversial issues that </w:t>
      </w:r>
      <w:proofErr w:type="gramStart"/>
      <w:r w:rsidR="008F32A3" w:rsidRPr="001076B4">
        <w:rPr>
          <w:color w:val="000000"/>
        </w:rPr>
        <w:t>is r</w:t>
      </w:r>
      <w:r w:rsidRPr="001076B4">
        <w:rPr>
          <w:color w:val="000000"/>
        </w:rPr>
        <w:t>aised</w:t>
      </w:r>
      <w:proofErr w:type="gramEnd"/>
      <w:r w:rsidRPr="001076B4">
        <w:rPr>
          <w:color w:val="000000"/>
        </w:rPr>
        <w:t xml:space="preserve"> in regards to surrogacy </w:t>
      </w:r>
      <w:r w:rsidR="008F32A3" w:rsidRPr="001076B4">
        <w:rPr>
          <w:color w:val="000000"/>
        </w:rPr>
        <w:t xml:space="preserve">infringement </w:t>
      </w:r>
      <w:r w:rsidRPr="001076B4">
        <w:rPr>
          <w:color w:val="000000"/>
        </w:rPr>
        <w:t>is the possibility of the parents refusing the child or requesting an a</w:t>
      </w:r>
      <w:r w:rsidR="008F32A3" w:rsidRPr="001076B4">
        <w:rPr>
          <w:color w:val="000000"/>
        </w:rPr>
        <w:t>bortion of the embryo/foetus. In</w:t>
      </w:r>
      <w:r w:rsidRPr="001076B4">
        <w:rPr>
          <w:color w:val="000000"/>
        </w:rPr>
        <w:t xml:space="preserve"> </w:t>
      </w:r>
      <w:r w:rsidRPr="001076B4">
        <w:rPr>
          <w:color w:val="000000"/>
        </w:rPr>
        <w:lastRenderedPageBreak/>
        <w:t xml:space="preserve">most </w:t>
      </w:r>
      <w:proofErr w:type="gramStart"/>
      <w:r w:rsidRPr="001076B4">
        <w:rPr>
          <w:color w:val="000000"/>
        </w:rPr>
        <w:t>cases</w:t>
      </w:r>
      <w:proofErr w:type="gramEnd"/>
      <w:r w:rsidRPr="001076B4">
        <w:rPr>
          <w:color w:val="000000"/>
        </w:rPr>
        <w:t xml:space="preserve"> this is mainly due to the conception of more than one ch</w:t>
      </w:r>
      <w:r w:rsidR="008F32A3" w:rsidRPr="001076B4">
        <w:rPr>
          <w:color w:val="000000"/>
        </w:rPr>
        <w:t>ild or more than what the intended</w:t>
      </w:r>
      <w:r w:rsidRPr="001076B4">
        <w:rPr>
          <w:color w:val="000000"/>
        </w:rPr>
        <w:t xml:space="preserve"> parents desired. Th</w:t>
      </w:r>
      <w:r w:rsidR="00315ACE" w:rsidRPr="001076B4">
        <w:rPr>
          <w:color w:val="000000"/>
        </w:rPr>
        <w:t>e</w:t>
      </w:r>
      <w:r w:rsidRPr="001076B4">
        <w:rPr>
          <w:color w:val="000000"/>
        </w:rPr>
        <w:t xml:space="preserve"> problem </w:t>
      </w:r>
      <w:r w:rsidR="00315ACE" w:rsidRPr="001076B4">
        <w:rPr>
          <w:color w:val="000000"/>
        </w:rPr>
        <w:t>therefore is</w:t>
      </w:r>
      <w:r w:rsidRPr="001076B4">
        <w:rPr>
          <w:color w:val="000000"/>
        </w:rPr>
        <w:t xml:space="preserve"> who is responsible for the child as lawfully the surrogate is the mother</w:t>
      </w:r>
      <w:r w:rsidR="008F32A3" w:rsidRPr="001076B4">
        <w:rPr>
          <w:color w:val="000000"/>
        </w:rPr>
        <w:t xml:space="preserve">, however, </w:t>
      </w:r>
      <w:r w:rsidRPr="001076B4">
        <w:rPr>
          <w:color w:val="000000"/>
        </w:rPr>
        <w:t xml:space="preserve">she </w:t>
      </w:r>
      <w:proofErr w:type="gramStart"/>
      <w:r w:rsidRPr="001076B4">
        <w:rPr>
          <w:color w:val="000000"/>
        </w:rPr>
        <w:t>may not be biologically related</w:t>
      </w:r>
      <w:proofErr w:type="gramEnd"/>
      <w:r w:rsidRPr="001076B4">
        <w:rPr>
          <w:color w:val="000000"/>
        </w:rPr>
        <w:t xml:space="preserve"> to the child in any way. Pr</w:t>
      </w:r>
      <w:r w:rsidR="00F01D54" w:rsidRPr="001076B4">
        <w:rPr>
          <w:color w:val="000000"/>
        </w:rPr>
        <w:t>ior</w:t>
      </w:r>
      <w:r w:rsidRPr="001076B4">
        <w:rPr>
          <w:color w:val="000000"/>
        </w:rPr>
        <w:t xml:space="preserve"> to the child/children being born an agreement </w:t>
      </w:r>
      <w:proofErr w:type="gramStart"/>
      <w:r w:rsidRPr="001076B4">
        <w:rPr>
          <w:color w:val="000000"/>
        </w:rPr>
        <w:t>will have been made</w:t>
      </w:r>
      <w:proofErr w:type="gramEnd"/>
      <w:r w:rsidRPr="001076B4">
        <w:rPr>
          <w:color w:val="000000"/>
        </w:rPr>
        <w:t xml:space="preserve"> between the parents and surrogate</w:t>
      </w:r>
      <w:r w:rsidR="00F01D54" w:rsidRPr="001076B4">
        <w:rPr>
          <w:color w:val="000000"/>
        </w:rPr>
        <w:t>. A</w:t>
      </w:r>
      <w:r w:rsidR="008F32A3" w:rsidRPr="001076B4">
        <w:rPr>
          <w:color w:val="000000"/>
        </w:rPr>
        <w:t>lthough,</w:t>
      </w:r>
      <w:r w:rsidRPr="001076B4">
        <w:rPr>
          <w:color w:val="000000"/>
        </w:rPr>
        <w:t xml:space="preserve"> in the UK it is not permissible to devise a legally binding surrogacy contract between the two parties involved</w:t>
      </w:r>
      <w:r w:rsidR="00F01D54" w:rsidRPr="001076B4">
        <w:rPr>
          <w:color w:val="000000"/>
        </w:rPr>
        <w:t>. Therefore,</w:t>
      </w:r>
      <w:r w:rsidRPr="001076B4">
        <w:rPr>
          <w:color w:val="000000"/>
        </w:rPr>
        <w:t xml:space="preserve"> if the </w:t>
      </w:r>
      <w:r w:rsidR="00F01D54" w:rsidRPr="001076B4">
        <w:rPr>
          <w:color w:val="000000"/>
        </w:rPr>
        <w:t xml:space="preserve">intended </w:t>
      </w:r>
      <w:r w:rsidRPr="001076B4">
        <w:rPr>
          <w:color w:val="000000"/>
        </w:rPr>
        <w:t xml:space="preserve">parents then refuse the child the surrogate is left </w:t>
      </w:r>
      <w:r w:rsidR="00F01D54" w:rsidRPr="001076B4">
        <w:rPr>
          <w:color w:val="000000"/>
        </w:rPr>
        <w:t xml:space="preserve">the legal mother of a child which </w:t>
      </w:r>
      <w:r w:rsidRPr="001076B4">
        <w:rPr>
          <w:color w:val="000000"/>
        </w:rPr>
        <w:t>she did not intend to be he</w:t>
      </w:r>
      <w:r w:rsidR="008F32A3" w:rsidRPr="001076B4">
        <w:rPr>
          <w:color w:val="000000"/>
        </w:rPr>
        <w:t xml:space="preserve">r own </w:t>
      </w:r>
      <w:r w:rsidR="00F01D54" w:rsidRPr="001076B4">
        <w:rPr>
          <w:color w:val="000000"/>
        </w:rPr>
        <w:t xml:space="preserve">nor intent to have </w:t>
      </w:r>
      <w:r w:rsidR="008F32A3" w:rsidRPr="001076B4">
        <w:rPr>
          <w:color w:val="000000"/>
        </w:rPr>
        <w:t xml:space="preserve">to care </w:t>
      </w:r>
      <w:r w:rsidR="00F01D54" w:rsidRPr="001076B4">
        <w:rPr>
          <w:color w:val="000000"/>
        </w:rPr>
        <w:t>of</w:t>
      </w:r>
      <w:r w:rsidR="008F32A3" w:rsidRPr="001076B4">
        <w:rPr>
          <w:color w:val="000000"/>
        </w:rPr>
        <w:t xml:space="preserve">. In 2014, a </w:t>
      </w:r>
      <w:r w:rsidRPr="001076B4">
        <w:rPr>
          <w:color w:val="000000"/>
        </w:rPr>
        <w:t xml:space="preserve">British surrogate was left with a child after </w:t>
      </w:r>
      <w:proofErr w:type="gramStart"/>
      <w:r w:rsidRPr="001076B4">
        <w:rPr>
          <w:color w:val="000000"/>
        </w:rPr>
        <w:t>it was refused by the intended parents due to the child having a medical condition</w:t>
      </w:r>
      <w:proofErr w:type="gramEnd"/>
      <w:r w:rsidRPr="001076B4">
        <w:rPr>
          <w:color w:val="000000"/>
        </w:rPr>
        <w:t xml:space="preserve">. Baby Amy was born with Congenital Myotonic </w:t>
      </w:r>
      <w:proofErr w:type="gramStart"/>
      <w:r w:rsidRPr="001076B4">
        <w:rPr>
          <w:color w:val="000000"/>
        </w:rPr>
        <w:t>Dystrophy which</w:t>
      </w:r>
      <w:proofErr w:type="gramEnd"/>
      <w:r w:rsidRPr="001076B4">
        <w:rPr>
          <w:color w:val="000000"/>
        </w:rPr>
        <w:t xml:space="preserve"> caused breathing difficulties and lack of head control and facial expression. The parents refused</w:t>
      </w:r>
      <w:r w:rsidR="00F01D54" w:rsidRPr="001076B4">
        <w:rPr>
          <w:color w:val="000000"/>
        </w:rPr>
        <w:t xml:space="preserve"> to accept</w:t>
      </w:r>
      <w:r w:rsidRPr="001076B4">
        <w:rPr>
          <w:color w:val="000000"/>
        </w:rPr>
        <w:t xml:space="preserve"> Amy yet took home her healthy twin brother a month later. The surrogate is now caring for the child with her partner along</w:t>
      </w:r>
      <w:r w:rsidR="008F32A3" w:rsidRPr="001076B4">
        <w:rPr>
          <w:color w:val="000000"/>
        </w:rPr>
        <w:t xml:space="preserve">side her other children. Due to the law, </w:t>
      </w:r>
      <w:r w:rsidRPr="001076B4">
        <w:rPr>
          <w:color w:val="000000"/>
        </w:rPr>
        <w:t xml:space="preserve">the surrogate is the lawful mother of the child so therefore had no option but to care for the child that </w:t>
      </w:r>
      <w:proofErr w:type="gramStart"/>
      <w:r w:rsidRPr="001076B4">
        <w:rPr>
          <w:color w:val="000000"/>
        </w:rPr>
        <w:t>was not biologically related</w:t>
      </w:r>
      <w:proofErr w:type="gramEnd"/>
      <w:r w:rsidRPr="001076B4">
        <w:rPr>
          <w:color w:val="000000"/>
        </w:rPr>
        <w:t xml:space="preserve"> to her</w:t>
      </w:r>
      <w:r w:rsidRPr="001076B4">
        <w:rPr>
          <w:rStyle w:val="FootnoteReference"/>
          <w:color w:val="000000"/>
        </w:rPr>
        <w:footnoteReference w:id="26"/>
      </w:r>
      <w:r w:rsidRPr="001076B4">
        <w:rPr>
          <w:color w:val="000000"/>
        </w:rPr>
        <w:t>. Furthermore, there is the also the possibility that the intended parents may seek an abortion of the surrogate child before it is born. This could be due to the several different reasons such as medical conditions or refusal due to the financial aspect of caring for the child. The most though</w:t>
      </w:r>
      <w:r w:rsidR="008F32A3" w:rsidRPr="001076B4">
        <w:rPr>
          <w:color w:val="000000"/>
        </w:rPr>
        <w:t>t</w:t>
      </w:r>
      <w:r w:rsidRPr="001076B4">
        <w:rPr>
          <w:color w:val="000000"/>
        </w:rPr>
        <w:t xml:space="preserve"> provoking factor of this scenario is</w:t>
      </w:r>
      <w:r w:rsidR="00B27BB0" w:rsidRPr="001076B4">
        <w:rPr>
          <w:color w:val="000000"/>
        </w:rPr>
        <w:t xml:space="preserve"> </w:t>
      </w:r>
      <w:r w:rsidRPr="001076B4">
        <w:rPr>
          <w:color w:val="000000"/>
        </w:rPr>
        <w:t>whether the autonomy of the mother’s body is more significant</w:t>
      </w:r>
      <w:r w:rsidR="00B27BB0" w:rsidRPr="001076B4">
        <w:rPr>
          <w:color w:val="000000"/>
        </w:rPr>
        <w:t xml:space="preserve"> and therefore it Is up to the surrogate to decide whether to terminate the pregnancy, or, if it should be up to the intended parents as the baby is biologically theirs. </w:t>
      </w:r>
      <w:r w:rsidRPr="001076B4">
        <w:rPr>
          <w:color w:val="000000"/>
        </w:rPr>
        <w:t>There is the argument that if the child is disabled, the surrogate can most likely just walk away whereas the intended parents have to care for the child not only physically but socially as the weight of caring for a disabled child can often cause large strain on the parents who care for the surrogate child</w:t>
      </w:r>
      <w:r w:rsidRPr="001076B4">
        <w:rPr>
          <w:rStyle w:val="FootnoteReference"/>
          <w:color w:val="000000"/>
        </w:rPr>
        <w:footnoteReference w:id="27"/>
      </w:r>
      <w:r w:rsidRPr="001076B4">
        <w:rPr>
          <w:color w:val="000000"/>
        </w:rPr>
        <w:t xml:space="preserve">. </w:t>
      </w:r>
      <w:r w:rsidR="008F32A3" w:rsidRPr="001076B4">
        <w:rPr>
          <w:color w:val="000000"/>
        </w:rPr>
        <w:t xml:space="preserve">This therefore infringes on parental rights as </w:t>
      </w:r>
      <w:r w:rsidRPr="001076B4">
        <w:rPr>
          <w:color w:val="000000"/>
        </w:rPr>
        <w:t xml:space="preserve">there are no laws in place to provide guidance when the </w:t>
      </w:r>
      <w:proofErr w:type="gramStart"/>
      <w:r w:rsidRPr="001076B4">
        <w:rPr>
          <w:color w:val="000000"/>
        </w:rPr>
        <w:t>child is refused by the intended parents</w:t>
      </w:r>
      <w:proofErr w:type="gramEnd"/>
      <w:r w:rsidRPr="001076B4">
        <w:rPr>
          <w:color w:val="000000"/>
        </w:rPr>
        <w:t xml:space="preserve">. </w:t>
      </w:r>
    </w:p>
    <w:p w:rsidR="00922CFF" w:rsidRPr="001076B4" w:rsidRDefault="004B5AF8" w:rsidP="001076B4">
      <w:pPr>
        <w:pStyle w:val="NormalWeb"/>
        <w:spacing w:line="360" w:lineRule="auto"/>
        <w:jc w:val="both"/>
        <w:rPr>
          <w:color w:val="000000"/>
        </w:rPr>
      </w:pPr>
      <w:r w:rsidRPr="001076B4">
        <w:rPr>
          <w:color w:val="000000"/>
        </w:rPr>
        <w:t xml:space="preserve">Another way in which the law on surrogacy infringes on parental rights is if a situation arises whereby the surrogate changes her mind and wants to keep the child. </w:t>
      </w:r>
      <w:r w:rsidR="00797F58" w:rsidRPr="001076B4">
        <w:rPr>
          <w:color w:val="000000"/>
        </w:rPr>
        <w:t xml:space="preserve">Without a parental </w:t>
      </w:r>
      <w:proofErr w:type="gramStart"/>
      <w:r w:rsidR="00797F58" w:rsidRPr="001076B4">
        <w:rPr>
          <w:color w:val="000000"/>
        </w:rPr>
        <w:t>order</w:t>
      </w:r>
      <w:proofErr w:type="gramEnd"/>
      <w:r w:rsidR="00797F58" w:rsidRPr="001076B4">
        <w:rPr>
          <w:color w:val="000000"/>
        </w:rPr>
        <w:t xml:space="preserve"> the surrogate is entitled to change her mind and keep the baby at any time</w:t>
      </w:r>
      <w:r w:rsidR="00351CD2" w:rsidRPr="001076B4">
        <w:rPr>
          <w:color w:val="000000"/>
        </w:rPr>
        <w:t xml:space="preserve">. In one case, a surrogate mother changed her mind about handing over the baby to a gay couple but the Court </w:t>
      </w:r>
      <w:r w:rsidR="00351CD2" w:rsidRPr="001076B4">
        <w:rPr>
          <w:color w:val="000000"/>
        </w:rPr>
        <w:lastRenderedPageBreak/>
        <w:t xml:space="preserve">of Appeal granted the gay couple custody of the baby. Even though the surrogate had the right to change her mind, it </w:t>
      </w:r>
      <w:proofErr w:type="gramStart"/>
      <w:r w:rsidR="00351CD2" w:rsidRPr="001076B4">
        <w:rPr>
          <w:color w:val="000000"/>
        </w:rPr>
        <w:t>was held</w:t>
      </w:r>
      <w:proofErr w:type="gramEnd"/>
      <w:r w:rsidR="00351CD2" w:rsidRPr="001076B4">
        <w:rPr>
          <w:color w:val="000000"/>
        </w:rPr>
        <w:t xml:space="preserve"> that this did not mean that the surrogate should keep the child</w:t>
      </w:r>
      <w:r w:rsidR="00351CD2" w:rsidRPr="001076B4">
        <w:rPr>
          <w:rStyle w:val="FootnoteReference"/>
          <w:color w:val="000000"/>
        </w:rPr>
        <w:footnoteReference w:id="28"/>
      </w:r>
      <w:r w:rsidR="00351CD2" w:rsidRPr="001076B4">
        <w:rPr>
          <w:color w:val="000000"/>
        </w:rPr>
        <w:t xml:space="preserve">. This shows the surrogate’s rights </w:t>
      </w:r>
      <w:proofErr w:type="gramStart"/>
      <w:r w:rsidR="00351CD2" w:rsidRPr="001076B4">
        <w:rPr>
          <w:color w:val="000000"/>
        </w:rPr>
        <w:t>had been infringed</w:t>
      </w:r>
      <w:proofErr w:type="gramEnd"/>
      <w:r w:rsidR="00351CD2" w:rsidRPr="001076B4">
        <w:rPr>
          <w:color w:val="000000"/>
        </w:rPr>
        <w:t xml:space="preserve"> and that the law surrounding surrogacy needs to be clarified. </w:t>
      </w:r>
      <w:r w:rsidR="00DD66DF" w:rsidRPr="001076B4">
        <w:rPr>
          <w:color w:val="000000"/>
        </w:rPr>
        <w:t xml:space="preserve">The </w:t>
      </w:r>
      <w:r w:rsidR="00797F58" w:rsidRPr="001076B4">
        <w:rPr>
          <w:color w:val="000000"/>
        </w:rPr>
        <w:t>Human Fertilisation and Embryology Act 1990</w:t>
      </w:r>
      <w:r w:rsidR="00127259" w:rsidRPr="001076B4">
        <w:rPr>
          <w:rStyle w:val="FootnoteReference"/>
          <w:color w:val="000000"/>
        </w:rPr>
        <w:footnoteReference w:id="29"/>
      </w:r>
      <w:r w:rsidR="00797F58" w:rsidRPr="001076B4">
        <w:rPr>
          <w:color w:val="000000"/>
        </w:rPr>
        <w:t xml:space="preserve"> </w:t>
      </w:r>
      <w:r w:rsidR="00DD66DF" w:rsidRPr="001076B4">
        <w:rPr>
          <w:color w:val="000000"/>
        </w:rPr>
        <w:t xml:space="preserve">was amended in 2008 which now allows </w:t>
      </w:r>
      <w:r w:rsidR="00797F58" w:rsidRPr="001076B4">
        <w:rPr>
          <w:color w:val="000000"/>
        </w:rPr>
        <w:t>surr</w:t>
      </w:r>
      <w:r w:rsidR="00DD66DF" w:rsidRPr="001076B4">
        <w:rPr>
          <w:color w:val="000000"/>
        </w:rPr>
        <w:t>ogate mothers to keep the child if they wish to do so before the parental order is signed</w:t>
      </w:r>
      <w:r w:rsidR="00797F58" w:rsidRPr="001076B4">
        <w:rPr>
          <w:color w:val="000000"/>
        </w:rPr>
        <w:t>.</w:t>
      </w:r>
    </w:p>
    <w:p w:rsidR="001076B4" w:rsidRDefault="00922CFF" w:rsidP="001076B4">
      <w:pPr>
        <w:spacing w:line="360" w:lineRule="auto"/>
        <w:jc w:val="both"/>
        <w:rPr>
          <w:rFonts w:ascii="Times New Roman" w:hAnsi="Times New Roman" w:cs="Times New Roman"/>
          <w:color w:val="000000" w:themeColor="text1"/>
          <w:sz w:val="24"/>
          <w:szCs w:val="24"/>
        </w:rPr>
      </w:pPr>
      <w:r w:rsidRPr="001076B4">
        <w:rPr>
          <w:rFonts w:ascii="Times New Roman" w:hAnsi="Times New Roman" w:cs="Times New Roman"/>
          <w:color w:val="000000" w:themeColor="text1"/>
          <w:sz w:val="24"/>
          <w:szCs w:val="24"/>
        </w:rPr>
        <w:t xml:space="preserve">Surrogacy is one of the oldest solutions to infertility and in the UK </w:t>
      </w:r>
      <w:proofErr w:type="gramStart"/>
      <w:r w:rsidRPr="001076B4">
        <w:rPr>
          <w:rFonts w:ascii="Times New Roman" w:hAnsi="Times New Roman" w:cs="Times New Roman"/>
          <w:color w:val="000000" w:themeColor="text1"/>
          <w:sz w:val="24"/>
          <w:szCs w:val="24"/>
        </w:rPr>
        <w:t>surrogacy</w:t>
      </w:r>
      <w:proofErr w:type="gramEnd"/>
      <w:r w:rsidRPr="001076B4">
        <w:rPr>
          <w:rFonts w:ascii="Times New Roman" w:hAnsi="Times New Roman" w:cs="Times New Roman"/>
          <w:color w:val="000000" w:themeColor="text1"/>
          <w:sz w:val="24"/>
          <w:szCs w:val="24"/>
        </w:rPr>
        <w:t xml:space="preserve"> laws were written in the 1980’s. People who want to become mothers today recognise that the law is out of date and needs to </w:t>
      </w:r>
      <w:proofErr w:type="gramStart"/>
      <w:r w:rsidRPr="001076B4">
        <w:rPr>
          <w:rFonts w:ascii="Times New Roman" w:hAnsi="Times New Roman" w:cs="Times New Roman"/>
          <w:color w:val="000000" w:themeColor="text1"/>
          <w:sz w:val="24"/>
          <w:szCs w:val="24"/>
        </w:rPr>
        <w:t>be changed</w:t>
      </w:r>
      <w:proofErr w:type="gramEnd"/>
      <w:r w:rsidRPr="001076B4">
        <w:rPr>
          <w:rFonts w:ascii="Times New Roman" w:hAnsi="Times New Roman" w:cs="Times New Roman"/>
          <w:color w:val="000000" w:themeColor="text1"/>
          <w:sz w:val="24"/>
          <w:szCs w:val="24"/>
        </w:rPr>
        <w:t xml:space="preserve"> due to its impracticalities.</w:t>
      </w:r>
      <w:r w:rsidRPr="001076B4">
        <w:rPr>
          <w:rStyle w:val="FootnoteReference"/>
          <w:rFonts w:ascii="Times New Roman" w:hAnsi="Times New Roman" w:cs="Times New Roman"/>
          <w:color w:val="000000" w:themeColor="text1"/>
          <w:sz w:val="24"/>
          <w:szCs w:val="24"/>
        </w:rPr>
        <w:footnoteReference w:id="30"/>
      </w:r>
      <w:r w:rsidRPr="001076B4">
        <w:rPr>
          <w:rFonts w:ascii="Times New Roman" w:hAnsi="Times New Roman" w:cs="Times New Roman"/>
          <w:color w:val="000000" w:themeColor="text1"/>
          <w:sz w:val="24"/>
          <w:szCs w:val="24"/>
        </w:rPr>
        <w:t xml:space="preserve"> In the </w:t>
      </w:r>
      <w:proofErr w:type="gramStart"/>
      <w:r w:rsidRPr="001076B4">
        <w:rPr>
          <w:rFonts w:ascii="Times New Roman" w:hAnsi="Times New Roman" w:cs="Times New Roman"/>
          <w:color w:val="000000" w:themeColor="text1"/>
          <w:sz w:val="24"/>
          <w:szCs w:val="24"/>
        </w:rPr>
        <w:t>UK</w:t>
      </w:r>
      <w:proofErr w:type="gramEnd"/>
      <w:r w:rsidRPr="001076B4">
        <w:rPr>
          <w:rFonts w:ascii="Times New Roman" w:hAnsi="Times New Roman" w:cs="Times New Roman"/>
          <w:color w:val="000000" w:themeColor="text1"/>
          <w:sz w:val="24"/>
          <w:szCs w:val="24"/>
        </w:rPr>
        <w:t xml:space="preserve"> altruistic surrogacy is legal whereas commercial surrogacy is not compared to overseas such as India. Before the change in 2013, the intended parents are transferred their rights under a court process which takes up to a year after the birth. This shown to be problematic and outdated criteria </w:t>
      </w:r>
      <w:proofErr w:type="gramStart"/>
      <w:r w:rsidRPr="001076B4">
        <w:rPr>
          <w:rFonts w:ascii="Times New Roman" w:hAnsi="Times New Roman" w:cs="Times New Roman"/>
          <w:color w:val="000000" w:themeColor="text1"/>
          <w:sz w:val="24"/>
          <w:szCs w:val="24"/>
        </w:rPr>
        <w:t>has been reformed</w:t>
      </w:r>
      <w:proofErr w:type="gramEnd"/>
      <w:r w:rsidRPr="001076B4">
        <w:rPr>
          <w:rFonts w:ascii="Times New Roman" w:hAnsi="Times New Roman" w:cs="Times New Roman"/>
          <w:color w:val="000000" w:themeColor="text1"/>
          <w:sz w:val="24"/>
          <w:szCs w:val="24"/>
        </w:rPr>
        <w:t>. The current law also restricts payments to surrogates to ‘reasonable expenses’ but in reality, authorise compensation</w:t>
      </w:r>
      <w:r w:rsidRPr="001076B4">
        <w:rPr>
          <w:rStyle w:val="FootnoteReference"/>
          <w:rFonts w:ascii="Times New Roman" w:hAnsi="Times New Roman" w:cs="Times New Roman"/>
          <w:color w:val="000000" w:themeColor="text1"/>
          <w:sz w:val="24"/>
          <w:szCs w:val="24"/>
        </w:rPr>
        <w:footnoteReference w:id="31"/>
      </w:r>
      <w:r w:rsidRPr="001076B4">
        <w:rPr>
          <w:rFonts w:ascii="Times New Roman" w:hAnsi="Times New Roman" w:cs="Times New Roman"/>
          <w:color w:val="000000" w:themeColor="text1"/>
          <w:sz w:val="24"/>
          <w:szCs w:val="24"/>
        </w:rPr>
        <w:t xml:space="preserve">  Furthermore, the law does not show to support a surrogate’s commitment to carry a child for someone else. Many organisations have had to close their doors to new intended parents due to the shortage of UK surrogates.  In 2005, a surrogate in the UK died shortly after giving birth. Natasha </w:t>
      </w:r>
      <w:proofErr w:type="spellStart"/>
      <w:r w:rsidRPr="001076B4">
        <w:rPr>
          <w:rFonts w:ascii="Times New Roman" w:hAnsi="Times New Roman" w:cs="Times New Roman"/>
          <w:color w:val="000000" w:themeColor="text1"/>
          <w:sz w:val="24"/>
          <w:szCs w:val="24"/>
        </w:rPr>
        <w:t>Caltabiano</w:t>
      </w:r>
      <w:proofErr w:type="spellEnd"/>
      <w:r w:rsidRPr="001076B4">
        <w:rPr>
          <w:rFonts w:ascii="Times New Roman" w:hAnsi="Times New Roman" w:cs="Times New Roman"/>
          <w:color w:val="000000" w:themeColor="text1"/>
          <w:sz w:val="24"/>
          <w:szCs w:val="24"/>
        </w:rPr>
        <w:t xml:space="preserve">, was 29 and already a mother of two, suffered a ruptured aorta and died from a heart attack. The healthy baby </w:t>
      </w:r>
      <w:proofErr w:type="gramStart"/>
      <w:r w:rsidRPr="001076B4">
        <w:rPr>
          <w:rFonts w:ascii="Times New Roman" w:hAnsi="Times New Roman" w:cs="Times New Roman"/>
          <w:color w:val="000000" w:themeColor="text1"/>
          <w:sz w:val="24"/>
          <w:szCs w:val="24"/>
        </w:rPr>
        <w:t>was handed</w:t>
      </w:r>
      <w:proofErr w:type="gramEnd"/>
      <w:r w:rsidRPr="001076B4">
        <w:rPr>
          <w:rFonts w:ascii="Times New Roman" w:hAnsi="Times New Roman" w:cs="Times New Roman"/>
          <w:color w:val="000000" w:themeColor="text1"/>
          <w:sz w:val="24"/>
          <w:szCs w:val="24"/>
        </w:rPr>
        <w:t xml:space="preserve"> to the parents after the surrogate’s death. Critics argue that the ‘surrogate has risked her life to gift a couple with a child’. Perhaps if there was a fixed law or a contract to ensure that all parties are cared for in the surrogacy process, these issues would not arise.</w:t>
      </w:r>
      <w:r w:rsidRPr="001076B4">
        <w:rPr>
          <w:rStyle w:val="FootnoteReference"/>
          <w:rFonts w:ascii="Times New Roman" w:hAnsi="Times New Roman" w:cs="Times New Roman"/>
          <w:color w:val="000000" w:themeColor="text1"/>
          <w:sz w:val="24"/>
          <w:szCs w:val="24"/>
        </w:rPr>
        <w:footnoteReference w:id="32"/>
      </w:r>
      <w:r w:rsidRPr="001076B4">
        <w:rPr>
          <w:rFonts w:ascii="Times New Roman" w:hAnsi="Times New Roman" w:cs="Times New Roman"/>
          <w:color w:val="000000" w:themeColor="text1"/>
          <w:sz w:val="24"/>
          <w:szCs w:val="24"/>
        </w:rPr>
        <w:t xml:space="preserve">  Furthermore, Sarah Jones has been a surrogate for four years. Sarah from Epworth has been back by MP’s Brigg and Goole Andrew Percy have said that the current laws that have been set up since the 1980’s are ‘outdated and inadequate’. </w:t>
      </w:r>
      <w:r w:rsidRPr="001076B4">
        <w:rPr>
          <w:rStyle w:val="FootnoteReference"/>
          <w:rFonts w:ascii="Times New Roman" w:hAnsi="Times New Roman" w:cs="Times New Roman"/>
          <w:color w:val="000000" w:themeColor="text1"/>
          <w:sz w:val="24"/>
          <w:szCs w:val="24"/>
        </w:rPr>
        <w:footnoteReference w:id="33"/>
      </w:r>
      <w:r w:rsidR="00DD66DF" w:rsidRPr="001076B4">
        <w:rPr>
          <w:rFonts w:ascii="Times New Roman" w:hAnsi="Times New Roman" w:cs="Times New Roman"/>
          <w:color w:val="000000"/>
          <w:sz w:val="24"/>
          <w:szCs w:val="24"/>
        </w:rPr>
        <w:t xml:space="preserve"> </w:t>
      </w:r>
    </w:p>
    <w:p w:rsidR="00E03091" w:rsidRPr="001076B4" w:rsidRDefault="00A36F0E" w:rsidP="001076B4">
      <w:pPr>
        <w:spacing w:line="360" w:lineRule="auto"/>
        <w:jc w:val="both"/>
        <w:rPr>
          <w:rFonts w:ascii="Times New Roman" w:hAnsi="Times New Roman" w:cs="Times New Roman"/>
          <w:color w:val="000000" w:themeColor="text1"/>
          <w:sz w:val="24"/>
          <w:szCs w:val="24"/>
        </w:rPr>
      </w:pPr>
      <w:r w:rsidRPr="001076B4">
        <w:rPr>
          <w:rFonts w:ascii="Times New Roman" w:eastAsia="Times New Roman" w:hAnsi="Times New Roman" w:cs="Times New Roman"/>
          <w:color w:val="000000"/>
          <w:sz w:val="24"/>
          <w:szCs w:val="24"/>
          <w:lang w:eastAsia="en-GB"/>
        </w:rPr>
        <w:lastRenderedPageBreak/>
        <w:t>Surrogacy arrangements are continuing to be a popular choice for couples who are unable to start a family on their own. In consequence,</w:t>
      </w:r>
      <w:r w:rsidR="00E03091" w:rsidRPr="001076B4">
        <w:rPr>
          <w:rFonts w:ascii="Times New Roman" w:eastAsia="Times New Roman" w:hAnsi="Times New Roman" w:cs="Times New Roman"/>
          <w:color w:val="000000"/>
          <w:sz w:val="24"/>
          <w:szCs w:val="24"/>
          <w:lang w:eastAsia="en-GB"/>
        </w:rPr>
        <w:t xml:space="preserve"> the current law </w:t>
      </w:r>
      <w:proofErr w:type="gramStart"/>
      <w:r w:rsidR="00E03091" w:rsidRPr="001076B4">
        <w:rPr>
          <w:rFonts w:ascii="Times New Roman" w:eastAsia="Times New Roman" w:hAnsi="Times New Roman" w:cs="Times New Roman"/>
          <w:color w:val="000000"/>
          <w:sz w:val="24"/>
          <w:szCs w:val="24"/>
          <w:lang w:eastAsia="en-GB"/>
        </w:rPr>
        <w:t>is being stretched</w:t>
      </w:r>
      <w:proofErr w:type="gramEnd"/>
      <w:r w:rsidR="00E03091" w:rsidRPr="001076B4">
        <w:rPr>
          <w:rFonts w:ascii="Times New Roman" w:eastAsia="Times New Roman" w:hAnsi="Times New Roman" w:cs="Times New Roman"/>
          <w:color w:val="000000"/>
          <w:sz w:val="24"/>
          <w:szCs w:val="24"/>
          <w:lang w:eastAsia="en-GB"/>
        </w:rPr>
        <w:t xml:space="preserve"> to </w:t>
      </w:r>
      <w:r w:rsidRPr="001076B4">
        <w:rPr>
          <w:rFonts w:ascii="Times New Roman" w:eastAsia="Times New Roman" w:hAnsi="Times New Roman" w:cs="Times New Roman"/>
          <w:color w:val="000000"/>
          <w:sz w:val="24"/>
          <w:szCs w:val="24"/>
          <w:lang w:eastAsia="en-GB"/>
        </w:rPr>
        <w:t xml:space="preserve">a </w:t>
      </w:r>
      <w:r w:rsidR="00E03091" w:rsidRPr="001076B4">
        <w:rPr>
          <w:rFonts w:ascii="Times New Roman" w:eastAsia="Times New Roman" w:hAnsi="Times New Roman" w:cs="Times New Roman"/>
          <w:color w:val="000000"/>
          <w:sz w:val="24"/>
          <w:szCs w:val="24"/>
          <w:lang w:eastAsia="en-GB"/>
        </w:rPr>
        <w:t>breaking point. High Court judges have described the law as 'irreconcilably conflicting' and 'the very antithesis of sensible' and, in case after case, have called for 'better regulation' of surrogacy in the UK</w:t>
      </w:r>
      <w:r w:rsidRPr="001076B4">
        <w:rPr>
          <w:rStyle w:val="FootnoteReference"/>
          <w:rFonts w:ascii="Times New Roman" w:eastAsia="Times New Roman" w:hAnsi="Times New Roman" w:cs="Times New Roman"/>
          <w:color w:val="000000"/>
          <w:sz w:val="24"/>
          <w:szCs w:val="24"/>
          <w:lang w:eastAsia="en-GB"/>
        </w:rPr>
        <w:footnoteReference w:id="34"/>
      </w:r>
      <w:r w:rsidR="00E03091" w:rsidRPr="001076B4">
        <w:rPr>
          <w:rFonts w:ascii="Times New Roman" w:eastAsia="Times New Roman" w:hAnsi="Times New Roman" w:cs="Times New Roman"/>
          <w:color w:val="000000"/>
          <w:sz w:val="24"/>
          <w:szCs w:val="24"/>
          <w:lang w:eastAsia="en-GB"/>
        </w:rPr>
        <w:t xml:space="preserve">. </w:t>
      </w:r>
    </w:p>
    <w:p w:rsidR="00AF5866" w:rsidRPr="003331B5" w:rsidRDefault="00624401" w:rsidP="003331B5">
      <w:pPr>
        <w:pStyle w:val="NormalWeb"/>
        <w:spacing w:line="360" w:lineRule="auto"/>
        <w:jc w:val="both"/>
        <w:rPr>
          <w:color w:val="000000"/>
        </w:rPr>
      </w:pPr>
      <w:r w:rsidRPr="001076B4">
        <w:rPr>
          <w:color w:val="000000"/>
        </w:rPr>
        <w:t xml:space="preserve">In conclusion, </w:t>
      </w:r>
      <w:r w:rsidR="00250799" w:rsidRPr="001076B4">
        <w:rPr>
          <w:color w:val="000000"/>
        </w:rPr>
        <w:t>in this</w:t>
      </w:r>
      <w:r w:rsidRPr="001076B4">
        <w:rPr>
          <w:color w:val="000000"/>
        </w:rPr>
        <w:t xml:space="preserve"> research report</w:t>
      </w:r>
      <w:r w:rsidR="00250799" w:rsidRPr="001076B4">
        <w:rPr>
          <w:color w:val="000000"/>
        </w:rPr>
        <w:t xml:space="preserve"> the aim was to determine if the current law on </w:t>
      </w:r>
      <w:r w:rsidR="003331B5">
        <w:rPr>
          <w:color w:val="000000"/>
        </w:rPr>
        <w:t>s</w:t>
      </w:r>
      <w:r w:rsidR="00250799" w:rsidRPr="001076B4">
        <w:rPr>
          <w:color w:val="000000"/>
        </w:rPr>
        <w:t>urrogacy infringes on parental rights. In consequence, it has shown in numerous ways how it does but also how it does not. Thus being</w:t>
      </w:r>
      <w:r w:rsidRPr="001076B4">
        <w:rPr>
          <w:color w:val="000000"/>
        </w:rPr>
        <w:t>,</w:t>
      </w:r>
      <w:r w:rsidR="00250799" w:rsidRPr="001076B4">
        <w:rPr>
          <w:color w:val="000000"/>
        </w:rPr>
        <w:t xml:space="preserve"> that if the intended parent no longer wants their baby the surrogate has no choice but to be the legal mother. </w:t>
      </w:r>
      <w:r w:rsidRPr="001076B4">
        <w:rPr>
          <w:color w:val="000000"/>
        </w:rPr>
        <w:t xml:space="preserve">Despite this, ways in which statutes have attempted to solve these issues </w:t>
      </w:r>
      <w:proofErr w:type="gramStart"/>
      <w:r w:rsidRPr="001076B4">
        <w:rPr>
          <w:color w:val="000000"/>
        </w:rPr>
        <w:t>are also identified</w:t>
      </w:r>
      <w:proofErr w:type="gramEnd"/>
      <w:r w:rsidR="0040638D" w:rsidRPr="001076B4">
        <w:rPr>
          <w:color w:val="000000"/>
        </w:rPr>
        <w:t>, an example being the</w:t>
      </w:r>
      <w:r w:rsidR="00B10069" w:rsidRPr="001076B4">
        <w:rPr>
          <w:color w:val="000000"/>
        </w:rPr>
        <w:t xml:space="preserve"> </w:t>
      </w:r>
      <w:r w:rsidR="00B10069" w:rsidRPr="001076B4">
        <w:t>changes to the Human Fertilisation and Embryology Act 2008 on October 1</w:t>
      </w:r>
      <w:r w:rsidR="00B10069" w:rsidRPr="001076B4">
        <w:rPr>
          <w:vertAlign w:val="superscript"/>
        </w:rPr>
        <w:t>st</w:t>
      </w:r>
      <w:r w:rsidR="00B10069" w:rsidRPr="001076B4">
        <w:t>, 2013, allowing for the surrogate and intended parents to grant legal parenthood to either of the intended parents immediately at birth.</w:t>
      </w:r>
      <w:r w:rsidRPr="001076B4">
        <w:rPr>
          <w:color w:val="000000"/>
        </w:rPr>
        <w:t xml:space="preserve"> Nevertheless, there </w:t>
      </w:r>
      <w:r w:rsidR="00B10069" w:rsidRPr="001076B4">
        <w:rPr>
          <w:color w:val="000000"/>
        </w:rPr>
        <w:t xml:space="preserve">are </w:t>
      </w:r>
      <w:r w:rsidRPr="001076B4">
        <w:rPr>
          <w:color w:val="000000"/>
        </w:rPr>
        <w:t xml:space="preserve">still inconsistencies and more work and reform </w:t>
      </w:r>
      <w:proofErr w:type="gramStart"/>
      <w:r w:rsidRPr="001076B4">
        <w:rPr>
          <w:color w:val="000000"/>
        </w:rPr>
        <w:t>is certainly needed</w:t>
      </w:r>
      <w:proofErr w:type="gramEnd"/>
      <w:r w:rsidRPr="001076B4">
        <w:rPr>
          <w:color w:val="000000"/>
        </w:rPr>
        <w:t xml:space="preserve"> to ensure that everyone</w:t>
      </w:r>
      <w:r w:rsidR="000E3F72" w:rsidRPr="001076B4">
        <w:rPr>
          <w:color w:val="000000"/>
        </w:rPr>
        <w:t>’s rights</w:t>
      </w:r>
      <w:r w:rsidRPr="001076B4">
        <w:rPr>
          <w:color w:val="000000"/>
        </w:rPr>
        <w:t xml:space="preserve"> involved </w:t>
      </w:r>
      <w:r w:rsidR="000E3F72" w:rsidRPr="001076B4">
        <w:rPr>
          <w:color w:val="000000"/>
        </w:rPr>
        <w:t>in the surrogacy process are protected</w:t>
      </w:r>
      <w:r w:rsidR="00250799" w:rsidRPr="001076B4">
        <w:rPr>
          <w:color w:val="000000"/>
        </w:rPr>
        <w:t xml:space="preserve">. From our findings in the report, the surrogacy rules that were first introduced 30 years ago are not fit for purpose and surrogacy is becoming more common. Due to the growing </w:t>
      </w:r>
      <w:proofErr w:type="gramStart"/>
      <w:r w:rsidR="00250799" w:rsidRPr="001076B4">
        <w:rPr>
          <w:color w:val="000000"/>
        </w:rPr>
        <w:t>concerns</w:t>
      </w:r>
      <w:proofErr w:type="gramEnd"/>
      <w:r w:rsidR="00250799" w:rsidRPr="001076B4">
        <w:rPr>
          <w:color w:val="000000"/>
        </w:rPr>
        <w:t xml:space="preserve"> the government have agreed to fund independent bodies and attempt to make sure that the UK has laws w</w:t>
      </w:r>
      <w:r w:rsidR="003331B5">
        <w:rPr>
          <w:color w:val="000000"/>
        </w:rPr>
        <w:t>hich work for the modern world.</w:t>
      </w:r>
    </w:p>
    <w:sectPr w:rsidR="00AF5866" w:rsidRPr="003331B5" w:rsidSect="00881DB7">
      <w:headerReference w:type="default" r:id="rId8"/>
      <w:footerReference w:type="default" r:id="rId9"/>
      <w:pgSz w:w="11906" w:h="16838"/>
      <w:pgMar w:top="1440" w:right="1440" w:bottom="1440" w:left="1440"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51A" w:rsidRDefault="0051751A" w:rsidP="0058075B">
      <w:pPr>
        <w:spacing w:after="0" w:line="240" w:lineRule="auto"/>
      </w:pPr>
      <w:r>
        <w:separator/>
      </w:r>
    </w:p>
  </w:endnote>
  <w:endnote w:type="continuationSeparator" w:id="0">
    <w:p w:rsidR="0051751A" w:rsidRDefault="0051751A" w:rsidP="0058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829346"/>
      <w:docPartObj>
        <w:docPartGallery w:val="Page Numbers (Bottom of Page)"/>
        <w:docPartUnique/>
      </w:docPartObj>
    </w:sdtPr>
    <w:sdtEndPr>
      <w:rPr>
        <w:noProof/>
      </w:rPr>
    </w:sdtEndPr>
    <w:sdtContent>
      <w:p w:rsidR="003C7D89" w:rsidRDefault="003C7D89">
        <w:pPr>
          <w:pStyle w:val="Footer"/>
          <w:jc w:val="center"/>
        </w:pPr>
        <w:r>
          <w:fldChar w:fldCharType="begin"/>
        </w:r>
        <w:r>
          <w:instrText xml:space="preserve"> PAGE   \* MERGEFORMAT </w:instrText>
        </w:r>
        <w:r>
          <w:fldChar w:fldCharType="separate"/>
        </w:r>
        <w:r w:rsidR="002467FC">
          <w:rPr>
            <w:noProof/>
          </w:rPr>
          <w:t>60</w:t>
        </w:r>
        <w:r>
          <w:rPr>
            <w:noProof/>
          </w:rPr>
          <w:fldChar w:fldCharType="end"/>
        </w:r>
      </w:p>
    </w:sdtContent>
  </w:sdt>
  <w:p w:rsidR="003C7D89" w:rsidRDefault="002467FC" w:rsidP="002467FC">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51A" w:rsidRDefault="0051751A" w:rsidP="0058075B">
      <w:pPr>
        <w:spacing w:after="0" w:line="240" w:lineRule="auto"/>
      </w:pPr>
      <w:r>
        <w:separator/>
      </w:r>
    </w:p>
  </w:footnote>
  <w:footnote w:type="continuationSeparator" w:id="0">
    <w:p w:rsidR="0051751A" w:rsidRDefault="0051751A" w:rsidP="0058075B">
      <w:pPr>
        <w:spacing w:after="0" w:line="240" w:lineRule="auto"/>
      </w:pPr>
      <w:r>
        <w:continuationSeparator/>
      </w:r>
    </w:p>
  </w:footnote>
  <w:footnote w:id="1">
    <w:p w:rsidR="00CC766D" w:rsidRPr="004C70AD" w:rsidRDefault="00CC766D"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000F6A19" w:rsidRPr="004C70AD">
        <w:rPr>
          <w:rFonts w:ascii="Times New Roman" w:hAnsi="Times New Roman" w:cs="Times New Roman"/>
        </w:rPr>
        <w:t xml:space="preserve">Law Commission, </w:t>
      </w:r>
      <w:r w:rsidR="000F6A19" w:rsidRPr="004C70AD">
        <w:rPr>
          <w:rFonts w:ascii="Times New Roman" w:hAnsi="Times New Roman" w:cs="Times New Roman"/>
          <w:i/>
        </w:rPr>
        <w:t xml:space="preserve">Making Surrogacy Laws that work for the parents, the surrogate and, most importantly, the child  </w:t>
      </w:r>
      <w:r w:rsidR="000F6A19" w:rsidRPr="004C70AD">
        <w:rPr>
          <w:rFonts w:ascii="Times New Roman" w:hAnsi="Times New Roman" w:cs="Times New Roman"/>
        </w:rPr>
        <w:t>(Law Commission consultation paper to be published in 2019)</w:t>
      </w:r>
    </w:p>
  </w:footnote>
  <w:footnote w:id="2">
    <w:p w:rsidR="00DD66DF" w:rsidRPr="004C70AD" w:rsidRDefault="00DD66DF"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The Surrogacy Arrangements Act 1985 </w:t>
      </w:r>
    </w:p>
  </w:footnote>
  <w:footnote w:id="3">
    <w:p w:rsidR="00127259" w:rsidRPr="004C70AD" w:rsidRDefault="00127259"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The Human and Fertilisation Act 1990-2008</w:t>
      </w:r>
    </w:p>
  </w:footnote>
  <w:footnote w:id="4">
    <w:p w:rsidR="00CC766D" w:rsidRPr="004C70AD" w:rsidRDefault="00CC766D"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00677239" w:rsidRPr="004C70AD">
        <w:rPr>
          <w:rFonts w:ascii="Times New Roman" w:hAnsi="Times New Roman" w:cs="Times New Roman"/>
        </w:rPr>
        <w:t xml:space="preserve">Law Commission, </w:t>
      </w:r>
      <w:r w:rsidR="00677239" w:rsidRPr="004C70AD">
        <w:rPr>
          <w:rFonts w:ascii="Times New Roman" w:hAnsi="Times New Roman" w:cs="Times New Roman"/>
          <w:i/>
        </w:rPr>
        <w:t xml:space="preserve">Surrogacy laws set for reform as Law Commissions get Government backing </w:t>
      </w:r>
      <w:r w:rsidR="00677239" w:rsidRPr="004C70AD">
        <w:rPr>
          <w:rFonts w:ascii="Times New Roman" w:hAnsi="Times New Roman" w:cs="Times New Roman"/>
        </w:rPr>
        <w:t>(4</w:t>
      </w:r>
      <w:r w:rsidR="00677239" w:rsidRPr="004C70AD">
        <w:rPr>
          <w:rFonts w:ascii="Times New Roman" w:hAnsi="Times New Roman" w:cs="Times New Roman"/>
          <w:vertAlign w:val="superscript"/>
        </w:rPr>
        <w:t>th</w:t>
      </w:r>
      <w:r w:rsidR="00677239" w:rsidRPr="004C70AD">
        <w:rPr>
          <w:rFonts w:ascii="Times New Roman" w:hAnsi="Times New Roman" w:cs="Times New Roman"/>
        </w:rPr>
        <w:t xml:space="preserve"> May 2018)</w:t>
      </w:r>
      <w:r w:rsidR="00677239" w:rsidRPr="004C70AD">
        <w:rPr>
          <w:rFonts w:ascii="Times New Roman" w:hAnsi="Times New Roman" w:cs="Times New Roman"/>
          <w:i/>
        </w:rPr>
        <w:t xml:space="preserve"> &lt;</w:t>
      </w:r>
      <w:hyperlink r:id="rId1" w:history="1">
        <w:r w:rsidR="00677239" w:rsidRPr="004C70AD">
          <w:rPr>
            <w:rStyle w:val="Hyperlink"/>
            <w:rFonts w:ascii="Times New Roman" w:hAnsi="Times New Roman" w:cs="Times New Roman"/>
            <w:i/>
          </w:rPr>
          <w:t>https</w:t>
        </w:r>
        <w:r w:rsidR="00677239" w:rsidRPr="004C70AD">
          <w:rPr>
            <w:rStyle w:val="Hyperlink"/>
            <w:rFonts w:ascii="Times New Roman" w:hAnsi="Times New Roman" w:cs="Times New Roman"/>
          </w:rPr>
          <w:t>://www.lawcom.gov.uk/surrogacy-laws-set-for-reform-as-law-commissions-get-government-backing/</w:t>
        </w:r>
      </w:hyperlink>
      <w:r w:rsidR="00677239" w:rsidRPr="004C70AD">
        <w:rPr>
          <w:rFonts w:ascii="Times New Roman" w:hAnsi="Times New Roman" w:cs="Times New Roman"/>
        </w:rPr>
        <w:t xml:space="preserve">&gt; </w:t>
      </w:r>
      <w:r w:rsidR="00677239" w:rsidRPr="004C70AD">
        <w:rPr>
          <w:rFonts w:ascii="Times New Roman" w:eastAsia="Times New Roman" w:hAnsi="Times New Roman" w:cs="Times New Roman"/>
          <w:color w:val="000000"/>
          <w:lang w:eastAsia="en-GB"/>
        </w:rPr>
        <w:t>accessed 09/11/2018</w:t>
      </w:r>
    </w:p>
  </w:footnote>
  <w:footnote w:id="5">
    <w:p w:rsidR="00CC766D" w:rsidRPr="004C70AD" w:rsidRDefault="00CC766D"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00677239" w:rsidRPr="004C70AD">
        <w:rPr>
          <w:rFonts w:ascii="Times New Roman" w:hAnsi="Times New Roman" w:cs="Times New Roman"/>
        </w:rPr>
        <w:t xml:space="preserve"> Law Commission, </w:t>
      </w:r>
      <w:r w:rsidR="00677239" w:rsidRPr="004C70AD">
        <w:rPr>
          <w:rFonts w:ascii="Times New Roman" w:hAnsi="Times New Roman" w:cs="Times New Roman"/>
          <w:i/>
        </w:rPr>
        <w:t xml:space="preserve">Making surrogacy laws that work for the parents, the surrogate and, most importantly, the child, </w:t>
      </w:r>
      <w:r w:rsidR="00677239" w:rsidRPr="004C70AD">
        <w:rPr>
          <w:rFonts w:ascii="Times New Roman" w:hAnsi="Times New Roman" w:cs="Times New Roman"/>
        </w:rPr>
        <w:t>available at &lt;</w:t>
      </w:r>
      <w:hyperlink r:id="rId2" w:history="1">
        <w:r w:rsidR="00677239" w:rsidRPr="004C70AD">
          <w:rPr>
            <w:rStyle w:val="Hyperlink"/>
            <w:rFonts w:ascii="Times New Roman" w:hAnsi="Times New Roman" w:cs="Times New Roman"/>
          </w:rPr>
          <w:t>https://www.lawcom.gov.uk/project/surrogacy/</w:t>
        </w:r>
      </w:hyperlink>
      <w:r w:rsidR="00677239" w:rsidRPr="004C70AD">
        <w:rPr>
          <w:rFonts w:ascii="Times New Roman" w:hAnsi="Times New Roman" w:cs="Times New Roman"/>
        </w:rPr>
        <w:t xml:space="preserve">&gt; </w:t>
      </w:r>
      <w:r w:rsidR="00677239" w:rsidRPr="004C70AD">
        <w:rPr>
          <w:rFonts w:ascii="Times New Roman" w:eastAsia="Times New Roman" w:hAnsi="Times New Roman" w:cs="Times New Roman"/>
          <w:color w:val="000000"/>
          <w:lang w:eastAsia="en-GB"/>
        </w:rPr>
        <w:t>accessed 09/11/2018</w:t>
      </w:r>
    </w:p>
  </w:footnote>
  <w:footnote w:id="6">
    <w:p w:rsidR="000B62BB" w:rsidRPr="004C70AD" w:rsidRDefault="000B62BB"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Pr="004C70AD">
        <w:rPr>
          <w:rFonts w:ascii="Times New Roman" w:eastAsia="Times New Roman" w:hAnsi="Times New Roman" w:cs="Times New Roman"/>
          <w:color w:val="000000"/>
          <w:lang w:eastAsia="en-GB"/>
        </w:rPr>
        <w:t>Home Office, ‘Surrogacy: legal rig</w:t>
      </w:r>
      <w:r w:rsidR="00677239" w:rsidRPr="004C70AD">
        <w:rPr>
          <w:rFonts w:ascii="Times New Roman" w:eastAsia="Times New Roman" w:hAnsi="Times New Roman" w:cs="Times New Roman"/>
          <w:color w:val="000000"/>
          <w:lang w:eastAsia="en-GB"/>
        </w:rPr>
        <w:t>hts of parents and surrogates’ &lt;</w:t>
      </w:r>
      <w:hyperlink r:id="rId3" w:history="1">
        <w:r w:rsidR="00677239" w:rsidRPr="004C70AD">
          <w:rPr>
            <w:rStyle w:val="Hyperlink"/>
            <w:rFonts w:ascii="Times New Roman" w:eastAsia="Times New Roman" w:hAnsi="Times New Roman" w:cs="Times New Roman"/>
            <w:lang w:eastAsia="en-GB"/>
          </w:rPr>
          <w:t>https://www.gov.uk/legal-rights-when-using-surrogates-and-donors</w:t>
        </w:r>
      </w:hyperlink>
      <w:r w:rsidR="00677239" w:rsidRPr="004C70AD">
        <w:rPr>
          <w:rStyle w:val="Hyperlink"/>
          <w:rFonts w:ascii="Times New Roman" w:eastAsia="Times New Roman" w:hAnsi="Times New Roman" w:cs="Times New Roman"/>
          <w:color w:val="000000" w:themeColor="text1"/>
          <w:lang w:eastAsia="en-GB"/>
        </w:rPr>
        <w:t xml:space="preserve">&gt; </w:t>
      </w:r>
      <w:r w:rsidRPr="004C70AD">
        <w:rPr>
          <w:rFonts w:ascii="Times New Roman" w:eastAsia="Times New Roman" w:hAnsi="Times New Roman" w:cs="Times New Roman"/>
          <w:color w:val="000000" w:themeColor="text1"/>
          <w:lang w:eastAsia="en-GB"/>
        </w:rPr>
        <w:t xml:space="preserve"> </w:t>
      </w:r>
      <w:r w:rsidRPr="004C70AD">
        <w:rPr>
          <w:rFonts w:ascii="Times New Roman" w:eastAsia="Times New Roman" w:hAnsi="Times New Roman" w:cs="Times New Roman"/>
          <w:color w:val="000000"/>
          <w:lang w:eastAsia="en-GB"/>
        </w:rPr>
        <w:t>accessed 09/11/2018</w:t>
      </w:r>
    </w:p>
  </w:footnote>
  <w:footnote w:id="7">
    <w:p w:rsidR="000B62BB" w:rsidRPr="004C70AD" w:rsidRDefault="000B62BB"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Pr="004C70AD">
        <w:rPr>
          <w:rFonts w:ascii="Times New Roman" w:hAnsi="Times New Roman" w:cs="Times New Roman"/>
          <w:color w:val="000000"/>
        </w:rPr>
        <w:t>[2018] 4 WLUK 178</w:t>
      </w:r>
      <w:r w:rsidR="00FB1037" w:rsidRPr="004C70AD">
        <w:rPr>
          <w:rFonts w:ascii="Times New Roman" w:hAnsi="Times New Roman" w:cs="Times New Roman"/>
          <w:color w:val="000000"/>
        </w:rPr>
        <w:t xml:space="preserve"> </w:t>
      </w:r>
    </w:p>
  </w:footnote>
  <w:footnote w:id="8">
    <w:p w:rsidR="000B62BB" w:rsidRPr="004C70AD" w:rsidRDefault="000B62BB"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Pr="004C70AD">
        <w:rPr>
          <w:rFonts w:ascii="Times New Roman" w:hAnsi="Times New Roman" w:cs="Times New Roman"/>
          <w:color w:val="000000"/>
        </w:rPr>
        <w:t xml:space="preserve">Ibid </w:t>
      </w:r>
      <w:r w:rsidR="00FB1037" w:rsidRPr="004C70AD">
        <w:rPr>
          <w:rFonts w:ascii="Times New Roman" w:hAnsi="Times New Roman" w:cs="Times New Roman"/>
          <w:color w:val="000000"/>
        </w:rPr>
        <w:t>[Summary]</w:t>
      </w:r>
    </w:p>
  </w:footnote>
  <w:footnote w:id="9">
    <w:p w:rsidR="001F13DA" w:rsidRPr="004C70AD" w:rsidRDefault="001F13DA" w:rsidP="004C70AD">
      <w:pPr>
        <w:pStyle w:val="FootnoteText"/>
        <w:jc w:val="both"/>
        <w:rPr>
          <w:rFonts w:ascii="Times New Roman" w:hAnsi="Times New Roman" w:cs="Times New Roman"/>
        </w:rPr>
      </w:pPr>
      <w:bookmarkStart w:id="0" w:name="_GoBack"/>
      <w:bookmarkEnd w:id="0"/>
    </w:p>
  </w:footnote>
  <w:footnote w:id="10">
    <w:p w:rsidR="00E72475" w:rsidRPr="004C70AD" w:rsidRDefault="00E72475"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Pr="004C70AD">
        <w:rPr>
          <w:rFonts w:ascii="Times New Roman" w:eastAsia="Times New Roman" w:hAnsi="Times New Roman" w:cs="Times New Roman"/>
          <w:color w:val="000000"/>
          <w:lang w:eastAsia="en-GB"/>
        </w:rPr>
        <w:t>Health Ethics, Population Health, Global &amp; Public Health, cost centre 10800, ‘The Surrogacy Pathway: Surrogacy and the legal process for intended parents and surrogate</w:t>
      </w:r>
      <w:r w:rsidR="0031796E" w:rsidRPr="004C70AD">
        <w:rPr>
          <w:rFonts w:ascii="Times New Roman" w:eastAsia="Times New Roman" w:hAnsi="Times New Roman" w:cs="Times New Roman"/>
          <w:color w:val="000000"/>
          <w:lang w:eastAsia="en-GB"/>
        </w:rPr>
        <w:t>s in England and Wales’ (2018), 19</w:t>
      </w:r>
    </w:p>
  </w:footnote>
  <w:footnote w:id="11">
    <w:p w:rsidR="00907363" w:rsidRPr="004C70AD" w:rsidRDefault="00907363"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Pr="004C70AD">
        <w:rPr>
          <w:rFonts w:ascii="Times New Roman" w:hAnsi="Times New Roman" w:cs="Times New Roman"/>
          <w:bCs/>
          <w:color w:val="000000"/>
        </w:rPr>
        <w:t>[2016] EWHC 2643 (Fam)</w:t>
      </w:r>
    </w:p>
  </w:footnote>
  <w:footnote w:id="12">
    <w:p w:rsidR="00A25CD8" w:rsidRPr="004C70AD" w:rsidRDefault="00A25CD8"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00907363" w:rsidRPr="004C70AD">
        <w:rPr>
          <w:rFonts w:ascii="Times New Roman" w:hAnsi="Times New Roman" w:cs="Times New Roman"/>
          <w:bCs/>
          <w:color w:val="000000"/>
        </w:rPr>
        <w:t>Ibid</w:t>
      </w:r>
      <w:r w:rsidRPr="004C70AD">
        <w:rPr>
          <w:rFonts w:ascii="Times New Roman" w:hAnsi="Times New Roman" w:cs="Times New Roman"/>
          <w:bCs/>
          <w:color w:val="000000"/>
        </w:rPr>
        <w:t xml:space="preserve"> [paragraph 9]</w:t>
      </w:r>
    </w:p>
  </w:footnote>
  <w:footnote w:id="13">
    <w:p w:rsidR="005F1209" w:rsidRPr="004C70AD" w:rsidRDefault="005F1209"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00A25CD8" w:rsidRPr="004C70AD">
        <w:rPr>
          <w:rFonts w:ascii="Times New Roman" w:hAnsi="Times New Roman" w:cs="Times New Roman"/>
          <w:bCs/>
          <w:color w:val="000000"/>
        </w:rPr>
        <w:t xml:space="preserve">Ibid </w:t>
      </w:r>
      <w:r w:rsidRPr="004C70AD">
        <w:rPr>
          <w:rFonts w:ascii="Times New Roman" w:hAnsi="Times New Roman" w:cs="Times New Roman"/>
          <w:bCs/>
          <w:color w:val="000000"/>
        </w:rPr>
        <w:t xml:space="preserve"> [paragraph 12]</w:t>
      </w:r>
    </w:p>
  </w:footnote>
  <w:footnote w:id="14">
    <w:p w:rsidR="001F13DA" w:rsidRPr="004C70AD" w:rsidRDefault="001F13DA"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001B162B" w:rsidRPr="004C70AD">
        <w:rPr>
          <w:rFonts w:ascii="Times New Roman" w:eastAsia="Times New Roman" w:hAnsi="Times New Roman" w:cs="Times New Roman"/>
          <w:color w:val="000000"/>
          <w:lang w:eastAsia="en-GB"/>
        </w:rPr>
        <w:t>Health Ethics, Population Health, Global &amp; Public Health, cost centre 10800, ‘The Surrogacy Pathway: Surrogacy and the legal process for intended parents and surrogat</w:t>
      </w:r>
      <w:r w:rsidR="0031796E" w:rsidRPr="004C70AD">
        <w:rPr>
          <w:rFonts w:ascii="Times New Roman" w:eastAsia="Times New Roman" w:hAnsi="Times New Roman" w:cs="Times New Roman"/>
          <w:color w:val="000000"/>
          <w:lang w:eastAsia="en-GB"/>
        </w:rPr>
        <w:t>es in England and Wales’ (2018), 5</w:t>
      </w:r>
    </w:p>
  </w:footnote>
  <w:footnote w:id="15">
    <w:p w:rsidR="001F13DA" w:rsidRPr="004C70AD" w:rsidRDefault="001F13DA"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Ibid [page 5]</w:t>
      </w:r>
    </w:p>
  </w:footnote>
  <w:footnote w:id="16">
    <w:p w:rsidR="00352004" w:rsidRPr="004C70AD" w:rsidRDefault="00352004"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Ibid [page 22]</w:t>
      </w:r>
    </w:p>
  </w:footnote>
  <w:footnote w:id="17">
    <w:p w:rsidR="00687286" w:rsidRPr="004C70AD" w:rsidRDefault="00687286"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Robin </w:t>
      </w:r>
      <w:proofErr w:type="spellStart"/>
      <w:r w:rsidRPr="004C70AD">
        <w:rPr>
          <w:rFonts w:ascii="Times New Roman" w:hAnsi="Times New Roman" w:cs="Times New Roman"/>
        </w:rPr>
        <w:t>Charrot</w:t>
      </w:r>
      <w:proofErr w:type="spellEnd"/>
      <w:r w:rsidRPr="004C70AD">
        <w:rPr>
          <w:rFonts w:ascii="Times New Roman" w:hAnsi="Times New Roman" w:cs="Times New Roman"/>
        </w:rPr>
        <w:t xml:space="preserve">, </w:t>
      </w:r>
      <w:r w:rsidRPr="004C70AD">
        <w:rPr>
          <w:rFonts w:ascii="Times New Roman" w:hAnsi="Times New Roman" w:cs="Times New Roman"/>
          <w:i/>
        </w:rPr>
        <w:t>‘What do you need to know about surrogacy?’</w:t>
      </w:r>
      <w:r w:rsidR="0004339E" w:rsidRPr="004C70AD">
        <w:rPr>
          <w:rFonts w:ascii="Times New Roman" w:hAnsi="Times New Roman" w:cs="Times New Roman"/>
        </w:rPr>
        <w:t xml:space="preserve"> (2014) 1 </w:t>
      </w:r>
      <w:r w:rsidRPr="004C70AD">
        <w:rPr>
          <w:rFonts w:ascii="Times New Roman" w:hAnsi="Times New Roman" w:cs="Times New Roman"/>
        </w:rPr>
        <w:t>P.C.B.</w:t>
      </w:r>
      <w:r w:rsidR="0004339E" w:rsidRPr="004C70AD">
        <w:rPr>
          <w:rFonts w:ascii="Times New Roman" w:hAnsi="Times New Roman" w:cs="Times New Roman"/>
        </w:rPr>
        <w:t xml:space="preserve"> 2014</w:t>
      </w:r>
      <w:r w:rsidRPr="004C70AD">
        <w:rPr>
          <w:rFonts w:ascii="Times New Roman" w:hAnsi="Times New Roman" w:cs="Times New Roman"/>
        </w:rPr>
        <w:t xml:space="preserve"> 39-43</w:t>
      </w:r>
    </w:p>
  </w:footnote>
  <w:footnote w:id="18">
    <w:p w:rsidR="00CC766D" w:rsidRPr="004C70AD" w:rsidRDefault="00CC766D"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Surrogacy Arrangements Act 1985</w:t>
      </w:r>
    </w:p>
  </w:footnote>
  <w:footnote w:id="19">
    <w:p w:rsidR="00CC766D" w:rsidRPr="004C70AD" w:rsidRDefault="00CC766D"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007F02B1" w:rsidRPr="004C70AD">
        <w:rPr>
          <w:sz w:val="20"/>
          <w:szCs w:val="20"/>
        </w:rPr>
        <w:t xml:space="preserve"> Ruth </w:t>
      </w:r>
      <w:proofErr w:type="spellStart"/>
      <w:r w:rsidR="007F02B1" w:rsidRPr="004C70AD">
        <w:rPr>
          <w:sz w:val="20"/>
          <w:szCs w:val="20"/>
        </w:rPr>
        <w:t>Cabeza</w:t>
      </w:r>
      <w:proofErr w:type="spellEnd"/>
      <w:r w:rsidR="007F02B1" w:rsidRPr="004C70AD">
        <w:rPr>
          <w:sz w:val="20"/>
          <w:szCs w:val="20"/>
        </w:rPr>
        <w:t xml:space="preserve"> </w:t>
      </w:r>
      <w:r w:rsidR="007F02B1" w:rsidRPr="004C70AD">
        <w:rPr>
          <w:i/>
          <w:sz w:val="20"/>
          <w:szCs w:val="20"/>
        </w:rPr>
        <w:t>et al</w:t>
      </w:r>
      <w:proofErr w:type="gramStart"/>
      <w:r w:rsidR="007F02B1" w:rsidRPr="004C70AD">
        <w:rPr>
          <w:i/>
          <w:sz w:val="20"/>
          <w:szCs w:val="20"/>
        </w:rPr>
        <w:t xml:space="preserve">, </w:t>
      </w:r>
      <w:r w:rsidRPr="004C70AD">
        <w:rPr>
          <w:sz w:val="20"/>
          <w:szCs w:val="20"/>
        </w:rPr>
        <w:t xml:space="preserve"> </w:t>
      </w:r>
      <w:r w:rsidRPr="004C70AD">
        <w:rPr>
          <w:i/>
          <w:color w:val="000000"/>
          <w:sz w:val="20"/>
          <w:szCs w:val="20"/>
        </w:rPr>
        <w:t>Surrogacy</w:t>
      </w:r>
      <w:proofErr w:type="gramEnd"/>
      <w:r w:rsidRPr="004C70AD">
        <w:rPr>
          <w:i/>
          <w:color w:val="000000"/>
          <w:sz w:val="20"/>
          <w:szCs w:val="20"/>
        </w:rPr>
        <w:t>: Law, Practice a</w:t>
      </w:r>
      <w:r w:rsidR="007F02B1" w:rsidRPr="004C70AD">
        <w:rPr>
          <w:i/>
          <w:color w:val="000000"/>
          <w:sz w:val="20"/>
          <w:szCs w:val="20"/>
        </w:rPr>
        <w:t xml:space="preserve">nd Policy in England and </w:t>
      </w:r>
      <w:proofErr w:type="spellStart"/>
      <w:r w:rsidR="007F02B1" w:rsidRPr="004C70AD">
        <w:rPr>
          <w:i/>
          <w:color w:val="000000"/>
          <w:sz w:val="20"/>
          <w:szCs w:val="20"/>
        </w:rPr>
        <w:t>Wales:</w:t>
      </w:r>
      <w:r w:rsidRPr="004C70AD">
        <w:rPr>
          <w:i/>
          <w:color w:val="000000"/>
          <w:sz w:val="20"/>
          <w:szCs w:val="20"/>
        </w:rPr>
        <w:t>Chapter</w:t>
      </w:r>
      <w:proofErr w:type="spellEnd"/>
      <w:r w:rsidRPr="004C70AD">
        <w:rPr>
          <w:i/>
          <w:color w:val="000000"/>
          <w:sz w:val="20"/>
          <w:szCs w:val="20"/>
        </w:rPr>
        <w:t xml:space="preserve"> 9 The </w:t>
      </w:r>
      <w:r w:rsidR="007F02B1" w:rsidRPr="004C70AD">
        <w:rPr>
          <w:i/>
          <w:color w:val="000000"/>
          <w:sz w:val="20"/>
          <w:szCs w:val="20"/>
        </w:rPr>
        <w:t xml:space="preserve">Case for Surrogacy Law Reform </w:t>
      </w:r>
      <w:r w:rsidRPr="004C70AD">
        <w:rPr>
          <w:i/>
          <w:color w:val="000000"/>
          <w:sz w:val="20"/>
          <w:szCs w:val="20"/>
        </w:rPr>
        <w:t>Does UK surrogacy law protect surrogates, intended parents and/or children born through surrogacy?</w:t>
      </w:r>
      <w:r w:rsidR="007F02B1" w:rsidRPr="004C70AD">
        <w:rPr>
          <w:color w:val="000000"/>
          <w:sz w:val="20"/>
          <w:szCs w:val="20"/>
        </w:rPr>
        <w:t xml:space="preserve"> (Family Law 2018)</w:t>
      </w:r>
    </w:p>
  </w:footnote>
  <w:footnote w:id="20">
    <w:p w:rsidR="00CC766D" w:rsidRPr="004C70AD" w:rsidRDefault="007F02B1"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Pr="004C70AD">
        <w:rPr>
          <w:sz w:val="20"/>
          <w:szCs w:val="20"/>
        </w:rPr>
        <w:t xml:space="preserve"> Ruth </w:t>
      </w:r>
      <w:proofErr w:type="spellStart"/>
      <w:r w:rsidRPr="004C70AD">
        <w:rPr>
          <w:sz w:val="20"/>
          <w:szCs w:val="20"/>
        </w:rPr>
        <w:t>Cabeza</w:t>
      </w:r>
      <w:proofErr w:type="spellEnd"/>
      <w:r w:rsidRPr="004C70AD">
        <w:rPr>
          <w:sz w:val="20"/>
          <w:szCs w:val="20"/>
        </w:rPr>
        <w:t xml:space="preserve"> </w:t>
      </w:r>
      <w:r w:rsidRPr="004C70AD">
        <w:rPr>
          <w:i/>
          <w:sz w:val="20"/>
          <w:szCs w:val="20"/>
        </w:rPr>
        <w:t xml:space="preserve">et al, </w:t>
      </w:r>
      <w:r w:rsidRPr="004C70AD">
        <w:rPr>
          <w:sz w:val="20"/>
          <w:szCs w:val="20"/>
        </w:rPr>
        <w:t xml:space="preserve"> </w:t>
      </w:r>
      <w:r w:rsidRPr="004C70AD">
        <w:rPr>
          <w:i/>
          <w:color w:val="000000"/>
          <w:sz w:val="20"/>
          <w:szCs w:val="20"/>
        </w:rPr>
        <w:t xml:space="preserve">Surrogacy: Law, Practice and Policy in England and </w:t>
      </w:r>
      <w:proofErr w:type="spellStart"/>
      <w:r w:rsidRPr="004C70AD">
        <w:rPr>
          <w:i/>
          <w:color w:val="000000"/>
          <w:sz w:val="20"/>
          <w:szCs w:val="20"/>
        </w:rPr>
        <w:t>Wales:</w:t>
      </w:r>
      <w:r w:rsidR="00CC766D" w:rsidRPr="004C70AD">
        <w:rPr>
          <w:i/>
          <w:color w:val="000000"/>
          <w:sz w:val="20"/>
          <w:szCs w:val="20"/>
        </w:rPr>
        <w:t>Chapter</w:t>
      </w:r>
      <w:proofErr w:type="spellEnd"/>
      <w:r w:rsidR="00CC766D" w:rsidRPr="004C70AD">
        <w:rPr>
          <w:i/>
          <w:color w:val="000000"/>
          <w:sz w:val="20"/>
          <w:szCs w:val="20"/>
        </w:rPr>
        <w:t xml:space="preserve"> 7 International Surrogacy and British Nationality and Immigration Law </w:t>
      </w:r>
      <w:r w:rsidRPr="004C70AD">
        <w:rPr>
          <w:color w:val="000000"/>
          <w:sz w:val="20"/>
          <w:szCs w:val="20"/>
        </w:rPr>
        <w:t>(Family Law 2018)</w:t>
      </w:r>
    </w:p>
  </w:footnote>
  <w:footnote w:id="21">
    <w:p w:rsidR="00CC766D" w:rsidRPr="004C70AD" w:rsidRDefault="00CC766D"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Pr="004C70AD">
        <w:rPr>
          <w:sz w:val="20"/>
          <w:szCs w:val="20"/>
        </w:rPr>
        <w:t xml:space="preserve"> </w:t>
      </w:r>
      <w:proofErr w:type="spellStart"/>
      <w:r w:rsidR="00C92299" w:rsidRPr="004C70AD">
        <w:rPr>
          <w:color w:val="000000"/>
          <w:sz w:val="20"/>
          <w:szCs w:val="20"/>
        </w:rPr>
        <w:t>Mrinal</w:t>
      </w:r>
      <w:proofErr w:type="spellEnd"/>
      <w:r w:rsidR="00C92299" w:rsidRPr="004C70AD">
        <w:rPr>
          <w:color w:val="000000"/>
          <w:sz w:val="20"/>
          <w:szCs w:val="20"/>
        </w:rPr>
        <w:t xml:space="preserve"> Vijay, ‘Commercial surrogacy arrangements:</w:t>
      </w:r>
      <w:r w:rsidR="00B54FD8" w:rsidRPr="004C70AD">
        <w:rPr>
          <w:color w:val="000000"/>
          <w:sz w:val="20"/>
          <w:szCs w:val="20"/>
        </w:rPr>
        <w:t xml:space="preserve"> the unresolved dilemmas’ (2014) 3(1) 173</w:t>
      </w:r>
      <w:r w:rsidR="00C92299" w:rsidRPr="004C70AD">
        <w:rPr>
          <w:color w:val="000000"/>
          <w:sz w:val="20"/>
          <w:szCs w:val="20"/>
        </w:rPr>
        <w:t xml:space="preserve"> UCL Journal of Law and Jurisprudence</w:t>
      </w:r>
    </w:p>
  </w:footnote>
  <w:footnote w:id="22">
    <w:p w:rsidR="00C92299" w:rsidRPr="004C70AD" w:rsidRDefault="00C92299"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Pr="004C70AD">
        <w:rPr>
          <w:sz w:val="20"/>
          <w:szCs w:val="20"/>
        </w:rPr>
        <w:t xml:space="preserve"> </w:t>
      </w:r>
      <w:r w:rsidRPr="004C70AD">
        <w:rPr>
          <w:color w:val="000000"/>
          <w:sz w:val="20"/>
          <w:szCs w:val="20"/>
        </w:rPr>
        <w:t>Stephen Wilkinson, ‘Exploitation in Internationa</w:t>
      </w:r>
      <w:r w:rsidR="00B54FD8" w:rsidRPr="004C70AD">
        <w:rPr>
          <w:color w:val="000000"/>
          <w:sz w:val="20"/>
          <w:szCs w:val="20"/>
        </w:rPr>
        <w:t xml:space="preserve">l Paid Surrogacy Arrangements’ (2016) 33(2) </w:t>
      </w:r>
      <w:r w:rsidRPr="004C70AD">
        <w:rPr>
          <w:color w:val="000000"/>
          <w:sz w:val="20"/>
          <w:szCs w:val="20"/>
        </w:rPr>
        <w:t>J</w:t>
      </w:r>
      <w:r w:rsidR="00B54FD8" w:rsidRPr="004C70AD">
        <w:rPr>
          <w:color w:val="000000"/>
          <w:sz w:val="20"/>
          <w:szCs w:val="20"/>
        </w:rPr>
        <w:t>ournal of Applied Philosophy</w:t>
      </w:r>
      <w:r w:rsidRPr="004C70AD">
        <w:rPr>
          <w:color w:val="000000"/>
          <w:sz w:val="20"/>
          <w:szCs w:val="20"/>
        </w:rPr>
        <w:t xml:space="preserve"> &lt;https://onlinelibrary.wiley.com/doi/pdf/10.1111/japp.12138&gt; accessed 29th October 2018</w:t>
      </w:r>
    </w:p>
  </w:footnote>
  <w:footnote w:id="23">
    <w:p w:rsidR="00C92299" w:rsidRPr="004C70AD" w:rsidRDefault="00C92299"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Pr="004C70AD">
        <w:rPr>
          <w:sz w:val="20"/>
          <w:szCs w:val="20"/>
        </w:rPr>
        <w:t xml:space="preserve"> </w:t>
      </w:r>
      <w:proofErr w:type="spellStart"/>
      <w:r w:rsidR="00B54FD8" w:rsidRPr="004C70AD">
        <w:rPr>
          <w:color w:val="000000"/>
          <w:sz w:val="20"/>
          <w:szCs w:val="20"/>
        </w:rPr>
        <w:t>Mrinal</w:t>
      </w:r>
      <w:proofErr w:type="spellEnd"/>
      <w:r w:rsidR="00B54FD8" w:rsidRPr="004C70AD">
        <w:rPr>
          <w:color w:val="000000"/>
          <w:sz w:val="20"/>
          <w:szCs w:val="20"/>
        </w:rPr>
        <w:t xml:space="preserve"> Vijay, ‘Commercial surrogacy arrangements: the unresolved dilemmas’ (2014) 3(1) 173 UCL Journal of Law and Jurisprudence</w:t>
      </w:r>
    </w:p>
  </w:footnote>
  <w:footnote w:id="24">
    <w:p w:rsidR="00C92299" w:rsidRPr="004C70AD" w:rsidRDefault="00C92299"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Pr="004C70AD">
        <w:rPr>
          <w:sz w:val="20"/>
          <w:szCs w:val="20"/>
        </w:rPr>
        <w:t xml:space="preserve"> </w:t>
      </w:r>
      <w:r w:rsidRPr="004C70AD">
        <w:rPr>
          <w:color w:val="000000"/>
          <w:sz w:val="20"/>
          <w:szCs w:val="20"/>
        </w:rPr>
        <w:t xml:space="preserve">Home Office, ‘Rights for surrogate mothers’ &lt;https://www.gov.uk/rights-for-surrogate-mothers&gt; accessed 26th October 2018 </w:t>
      </w:r>
    </w:p>
  </w:footnote>
  <w:footnote w:id="25">
    <w:p w:rsidR="00C92299" w:rsidRPr="004C70AD" w:rsidRDefault="00C92299"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00B54FD8" w:rsidRPr="004C70AD">
        <w:rPr>
          <w:sz w:val="20"/>
          <w:szCs w:val="20"/>
        </w:rPr>
        <w:t xml:space="preserve"> </w:t>
      </w:r>
      <w:r w:rsidR="00B54FD8" w:rsidRPr="004C70AD">
        <w:rPr>
          <w:color w:val="000000"/>
          <w:sz w:val="20"/>
          <w:szCs w:val="20"/>
        </w:rPr>
        <w:t>BBC News</w:t>
      </w:r>
      <w:r w:rsidRPr="004C70AD">
        <w:rPr>
          <w:sz w:val="20"/>
          <w:szCs w:val="20"/>
        </w:rPr>
        <w:t xml:space="preserve"> </w:t>
      </w:r>
      <w:r w:rsidRPr="004C70AD">
        <w:rPr>
          <w:color w:val="000000"/>
          <w:sz w:val="20"/>
          <w:szCs w:val="20"/>
        </w:rPr>
        <w:t xml:space="preserve">‘Fake surrogate mother Louise Pollard jailed’ (June 2014) </w:t>
      </w:r>
    </w:p>
  </w:footnote>
  <w:footnote w:id="26">
    <w:p w:rsidR="0012788F" w:rsidRPr="004C70AD" w:rsidRDefault="0012788F"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Pr="004C70AD">
        <w:rPr>
          <w:sz w:val="20"/>
          <w:szCs w:val="20"/>
        </w:rPr>
        <w:t xml:space="preserve"> </w:t>
      </w:r>
      <w:proofErr w:type="spellStart"/>
      <w:r w:rsidR="004C70AD" w:rsidRPr="004C70AD">
        <w:rPr>
          <w:color w:val="000000"/>
          <w:sz w:val="20"/>
          <w:szCs w:val="20"/>
        </w:rPr>
        <w:t>Inderdeep</w:t>
      </w:r>
      <w:proofErr w:type="spellEnd"/>
      <w:r w:rsidR="004C70AD" w:rsidRPr="004C70AD">
        <w:rPr>
          <w:color w:val="000000"/>
          <w:sz w:val="20"/>
          <w:szCs w:val="20"/>
        </w:rPr>
        <w:t xml:space="preserve"> </w:t>
      </w:r>
      <w:proofErr w:type="spellStart"/>
      <w:r w:rsidR="004C70AD" w:rsidRPr="004C70AD">
        <w:rPr>
          <w:color w:val="000000"/>
          <w:sz w:val="20"/>
          <w:szCs w:val="20"/>
        </w:rPr>
        <w:t>Bains</w:t>
      </w:r>
      <w:proofErr w:type="spellEnd"/>
      <w:r w:rsidR="004C70AD" w:rsidRPr="004C70AD">
        <w:rPr>
          <w:color w:val="000000"/>
          <w:sz w:val="20"/>
          <w:szCs w:val="20"/>
        </w:rPr>
        <w:t>, ‘’I don’t want a dribbling cabbage for a daughter’: What mother told her surrogate before rejecting disabled baby girl’ (August 26) 2014</w:t>
      </w:r>
      <w:r w:rsidRPr="004C70AD">
        <w:rPr>
          <w:color w:val="000000"/>
          <w:sz w:val="20"/>
          <w:szCs w:val="20"/>
        </w:rPr>
        <w:t xml:space="preserve"> </w:t>
      </w:r>
      <w:r w:rsidR="004C70AD" w:rsidRPr="004C70AD">
        <w:rPr>
          <w:color w:val="000000"/>
          <w:sz w:val="20"/>
          <w:szCs w:val="20"/>
        </w:rPr>
        <w:t>&lt;</w:t>
      </w:r>
      <w:hyperlink r:id="rId4" w:history="1">
        <w:r w:rsidR="004C70AD" w:rsidRPr="004C70AD">
          <w:rPr>
            <w:rStyle w:val="Hyperlink"/>
            <w:sz w:val="20"/>
            <w:szCs w:val="20"/>
          </w:rPr>
          <w:t>https://www.dailymail.co.uk/news/article-2734374/Surrogate-mother-twins-gave-birth-disabled-girl-told-woman-intended-child-didnt-want-dribbling-cabbage.html</w:t>
        </w:r>
      </w:hyperlink>
      <w:r w:rsidR="004C70AD" w:rsidRPr="004C70AD">
        <w:rPr>
          <w:color w:val="000000"/>
          <w:sz w:val="20"/>
          <w:szCs w:val="20"/>
        </w:rPr>
        <w:t>&gt; accessed 09/11/2018</w:t>
      </w:r>
    </w:p>
  </w:footnote>
  <w:footnote w:id="27">
    <w:p w:rsidR="00351CD2" w:rsidRPr="004C70AD" w:rsidRDefault="0012788F"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004C70AD">
        <w:rPr>
          <w:sz w:val="20"/>
          <w:szCs w:val="20"/>
        </w:rPr>
        <w:t xml:space="preserve"> Emily</w:t>
      </w:r>
      <w:r w:rsidRPr="004C70AD">
        <w:rPr>
          <w:sz w:val="20"/>
          <w:szCs w:val="20"/>
        </w:rPr>
        <w:t xml:space="preserve"> </w:t>
      </w:r>
      <w:r w:rsidR="004C70AD">
        <w:rPr>
          <w:color w:val="000000"/>
          <w:sz w:val="20"/>
          <w:szCs w:val="20"/>
        </w:rPr>
        <w:t>Contreras,</w:t>
      </w:r>
      <w:r w:rsidRPr="004C70AD">
        <w:rPr>
          <w:color w:val="000000"/>
          <w:sz w:val="20"/>
          <w:szCs w:val="20"/>
        </w:rPr>
        <w:t xml:space="preserve"> </w:t>
      </w:r>
      <w:r w:rsidR="004C70AD">
        <w:rPr>
          <w:color w:val="000000"/>
          <w:sz w:val="20"/>
          <w:szCs w:val="20"/>
        </w:rPr>
        <w:t xml:space="preserve">Surrogacy and Abortion: Whose body, whose baby?’ </w:t>
      </w:r>
      <w:r w:rsidR="004C70AD" w:rsidRPr="004C70AD">
        <w:rPr>
          <w:color w:val="000000"/>
          <w:sz w:val="20"/>
          <w:szCs w:val="20"/>
        </w:rPr>
        <w:t>(</w:t>
      </w:r>
      <w:r w:rsidR="004C70AD">
        <w:rPr>
          <w:color w:val="000000"/>
          <w:sz w:val="20"/>
          <w:szCs w:val="20"/>
        </w:rPr>
        <w:t xml:space="preserve">6 </w:t>
      </w:r>
      <w:r w:rsidR="004C70AD" w:rsidRPr="004C70AD">
        <w:rPr>
          <w:color w:val="000000"/>
          <w:sz w:val="20"/>
          <w:szCs w:val="20"/>
        </w:rPr>
        <w:t>December</w:t>
      </w:r>
      <w:r w:rsidR="004C70AD">
        <w:rPr>
          <w:color w:val="000000"/>
          <w:sz w:val="20"/>
          <w:szCs w:val="20"/>
        </w:rPr>
        <w:t xml:space="preserve"> 2017) &lt;</w:t>
      </w:r>
      <w:hyperlink r:id="rId5" w:history="1">
        <w:r w:rsidR="004C70AD" w:rsidRPr="00575A6F">
          <w:rPr>
            <w:rStyle w:val="Hyperlink"/>
            <w:sz w:val="20"/>
            <w:szCs w:val="20"/>
          </w:rPr>
          <w:t>http://www.publicseminar.org/2017/12/surrogacy-and-abortion/</w:t>
        </w:r>
      </w:hyperlink>
      <w:r w:rsidR="004C70AD">
        <w:rPr>
          <w:color w:val="000000"/>
          <w:sz w:val="20"/>
          <w:szCs w:val="20"/>
        </w:rPr>
        <w:t xml:space="preserve">&gt; </w:t>
      </w:r>
      <w:r w:rsidR="004C70AD" w:rsidRPr="004C70AD">
        <w:rPr>
          <w:color w:val="000000"/>
          <w:sz w:val="20"/>
          <w:szCs w:val="20"/>
        </w:rPr>
        <w:t>accessed 09/11/2018</w:t>
      </w:r>
    </w:p>
  </w:footnote>
  <w:footnote w:id="28">
    <w:p w:rsidR="00351CD2" w:rsidRPr="004C70AD" w:rsidRDefault="00351CD2"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Olivia </w:t>
      </w:r>
      <w:proofErr w:type="spellStart"/>
      <w:r w:rsidRPr="004C70AD">
        <w:rPr>
          <w:rFonts w:ascii="Times New Roman" w:hAnsi="Times New Roman" w:cs="Times New Roman"/>
        </w:rPr>
        <w:t>Rudgard</w:t>
      </w:r>
      <w:proofErr w:type="spellEnd"/>
      <w:r w:rsidRPr="004C70AD">
        <w:rPr>
          <w:rFonts w:ascii="Times New Roman" w:hAnsi="Times New Roman" w:cs="Times New Roman"/>
        </w:rPr>
        <w:t xml:space="preserve"> ‘Surrogate mother who changed her mind must hand baby to gay couple, court rules’ Telegraph (November 2017)</w:t>
      </w:r>
    </w:p>
  </w:footnote>
  <w:footnote w:id="29">
    <w:p w:rsidR="00127259" w:rsidRPr="004C70AD" w:rsidRDefault="00127259"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The Human and Fertilisation Act 1990</w:t>
      </w:r>
      <w:r w:rsidR="00BD5B32" w:rsidRPr="004C70AD">
        <w:rPr>
          <w:rFonts w:ascii="Times New Roman" w:hAnsi="Times New Roman" w:cs="Times New Roman"/>
        </w:rPr>
        <w:t>-2008</w:t>
      </w:r>
    </w:p>
  </w:footnote>
  <w:footnote w:id="30">
    <w:p w:rsidR="00922CFF" w:rsidRPr="004C70AD" w:rsidRDefault="00922CFF"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00E92566">
        <w:rPr>
          <w:rFonts w:ascii="Times New Roman" w:hAnsi="Times New Roman" w:cs="Times New Roman"/>
        </w:rPr>
        <w:t>Michael Rose, ‘Surrogate mother calls for ‘old-fashioned’ laws on births to be changed’ The Guardian (18</w:t>
      </w:r>
      <w:r w:rsidR="00E92566" w:rsidRPr="00E92566">
        <w:rPr>
          <w:rFonts w:ascii="Times New Roman" w:hAnsi="Times New Roman" w:cs="Times New Roman"/>
          <w:vertAlign w:val="superscript"/>
        </w:rPr>
        <w:t>th</w:t>
      </w:r>
      <w:r w:rsidR="00E92566">
        <w:rPr>
          <w:rFonts w:ascii="Times New Roman" w:hAnsi="Times New Roman" w:cs="Times New Roman"/>
        </w:rPr>
        <w:t xml:space="preserve"> January 2018) &lt;</w:t>
      </w:r>
      <w:r w:rsidRPr="00E92566">
        <w:rPr>
          <w:rStyle w:val="Hyperlink"/>
          <w:rFonts w:ascii="Times New Roman" w:hAnsi="Times New Roman" w:cs="Times New Roman"/>
        </w:rPr>
        <w:t>https://www.theguardian.com/lifeandstyle/2018/jan/18/surrogate-mother-calls-for-old-fashion</w:t>
      </w:r>
      <w:r w:rsidR="00E92566">
        <w:rPr>
          <w:rStyle w:val="Hyperlink"/>
          <w:rFonts w:ascii="Times New Roman" w:hAnsi="Times New Roman" w:cs="Times New Roman"/>
        </w:rPr>
        <w:t>ed-laws-on-births-to-be-</w:t>
      </w:r>
      <w:r w:rsidR="00E92566" w:rsidRPr="00E92566">
        <w:rPr>
          <w:rStyle w:val="Hyperlink"/>
          <w:rFonts w:ascii="Times New Roman" w:hAnsi="Times New Roman" w:cs="Times New Roman"/>
          <w:u w:val="none"/>
        </w:rPr>
        <w:t>changed</w:t>
      </w:r>
      <w:r w:rsidR="00E92566" w:rsidRPr="004C70AD">
        <w:rPr>
          <w:rFonts w:ascii="Times New Roman" w:hAnsi="Times New Roman" w:cs="Times New Roman"/>
        </w:rPr>
        <w:t>&gt;</w:t>
      </w:r>
      <w:r w:rsidR="00E92566">
        <w:rPr>
          <w:rStyle w:val="Hyperlink"/>
          <w:rFonts w:ascii="Times New Roman" w:hAnsi="Times New Roman" w:cs="Times New Roman"/>
          <w:u w:val="none"/>
        </w:rPr>
        <w:t xml:space="preserve"> </w:t>
      </w:r>
      <w:r w:rsidRPr="00E92566">
        <w:rPr>
          <w:rFonts w:ascii="Times New Roman" w:hAnsi="Times New Roman" w:cs="Times New Roman"/>
        </w:rPr>
        <w:t>accessed</w:t>
      </w:r>
      <w:r w:rsidRPr="004C70AD">
        <w:rPr>
          <w:rFonts w:ascii="Times New Roman" w:hAnsi="Times New Roman" w:cs="Times New Roman"/>
        </w:rPr>
        <w:t xml:space="preserve"> 12 November 2018  </w:t>
      </w:r>
    </w:p>
  </w:footnote>
  <w:footnote w:id="31">
    <w:p w:rsidR="00922CFF" w:rsidRPr="004C70AD" w:rsidRDefault="00922CFF"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00372B57">
        <w:rPr>
          <w:rFonts w:ascii="Times New Roman" w:hAnsi="Times New Roman" w:cs="Times New Roman"/>
        </w:rPr>
        <w:t>NGA Law, ‘How UK surrogacy law needs to change’ (2014) &lt;</w:t>
      </w:r>
      <w:hyperlink r:id="rId6" w:history="1">
        <w:r w:rsidR="00372B57" w:rsidRPr="00575A6F">
          <w:rPr>
            <w:rStyle w:val="Hyperlink"/>
            <w:rFonts w:ascii="Times New Roman" w:hAnsi="Times New Roman" w:cs="Times New Roman"/>
          </w:rPr>
          <w:t>https://www.nataliegambleassociates.co.uk/knowledge-centre/how-uk-surrogacy-law-needs-to-change</w:t>
        </w:r>
      </w:hyperlink>
      <w:r w:rsidR="00372B57">
        <w:rPr>
          <w:rFonts w:ascii="Times New Roman" w:hAnsi="Times New Roman" w:cs="Times New Roman"/>
        </w:rPr>
        <w:t xml:space="preserve">&gt; </w:t>
      </w:r>
      <w:r w:rsidRPr="004C70AD">
        <w:rPr>
          <w:rFonts w:ascii="Times New Roman" w:hAnsi="Times New Roman" w:cs="Times New Roman"/>
        </w:rPr>
        <w:t xml:space="preserve">accessed </w:t>
      </w:r>
      <w:r w:rsidR="00372B57">
        <w:rPr>
          <w:rFonts w:ascii="Times New Roman" w:hAnsi="Times New Roman" w:cs="Times New Roman"/>
        </w:rPr>
        <w:t xml:space="preserve"> </w:t>
      </w:r>
      <w:r w:rsidRPr="004C70AD">
        <w:rPr>
          <w:rFonts w:ascii="Times New Roman" w:hAnsi="Times New Roman" w:cs="Times New Roman"/>
        </w:rPr>
        <w:t xml:space="preserve">12 November </w:t>
      </w:r>
    </w:p>
  </w:footnote>
  <w:footnote w:id="32">
    <w:p w:rsidR="00922CFF" w:rsidRPr="004C70AD" w:rsidRDefault="00922CFF"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000F489E" w:rsidRPr="004C70AD">
        <w:rPr>
          <w:rFonts w:ascii="Times New Roman" w:hAnsi="Times New Roman" w:cs="Times New Roman"/>
        </w:rPr>
        <w:t xml:space="preserve">Andrew Norfolk </w:t>
      </w:r>
      <w:r w:rsidR="000F489E">
        <w:rPr>
          <w:rFonts w:ascii="Times New Roman" w:hAnsi="Times New Roman" w:cs="Times New Roman"/>
        </w:rPr>
        <w:t>‘Surrogate baby battle’ The Times (5 February 2005) &lt;</w:t>
      </w:r>
      <w:hyperlink r:id="rId7" w:history="1">
        <w:r w:rsidR="000F489E" w:rsidRPr="00575A6F">
          <w:rPr>
            <w:rStyle w:val="Hyperlink"/>
            <w:rFonts w:ascii="Times New Roman" w:hAnsi="Times New Roman" w:cs="Times New Roman"/>
          </w:rPr>
          <w:t>https://www.thetimes.co.uk/article/surrogate-baby-battle-xzdcbcxp3ph</w:t>
        </w:r>
      </w:hyperlink>
      <w:r w:rsidR="000F489E">
        <w:rPr>
          <w:rFonts w:ascii="Times New Roman" w:hAnsi="Times New Roman" w:cs="Times New Roman"/>
        </w:rPr>
        <w:t xml:space="preserve">&gt; </w:t>
      </w:r>
      <w:r w:rsidR="000F489E" w:rsidRPr="004C70AD">
        <w:rPr>
          <w:rFonts w:ascii="Times New Roman" w:hAnsi="Times New Roman" w:cs="Times New Roman"/>
        </w:rPr>
        <w:t>accessed 12 November 2018</w:t>
      </w:r>
    </w:p>
  </w:footnote>
  <w:footnote w:id="33">
    <w:p w:rsidR="00922CFF" w:rsidRPr="004C70AD" w:rsidRDefault="00922CFF" w:rsidP="004C70AD">
      <w:pPr>
        <w:pStyle w:val="FootnoteText"/>
        <w:jc w:val="both"/>
        <w:rPr>
          <w:rFonts w:ascii="Times New Roman" w:hAnsi="Times New Roman" w:cs="Times New Roman"/>
        </w:rPr>
      </w:pPr>
      <w:r w:rsidRPr="004C70AD">
        <w:rPr>
          <w:rStyle w:val="FootnoteReference"/>
          <w:rFonts w:ascii="Times New Roman" w:hAnsi="Times New Roman" w:cs="Times New Roman"/>
        </w:rPr>
        <w:footnoteRef/>
      </w:r>
      <w:r w:rsidRPr="004C70AD">
        <w:rPr>
          <w:rFonts w:ascii="Times New Roman" w:hAnsi="Times New Roman" w:cs="Times New Roman"/>
        </w:rPr>
        <w:t xml:space="preserve"> </w:t>
      </w:r>
      <w:r w:rsidR="000F489E">
        <w:rPr>
          <w:rFonts w:ascii="Times New Roman" w:hAnsi="Times New Roman" w:cs="Times New Roman"/>
        </w:rPr>
        <w:t>BBC News, ‘</w:t>
      </w:r>
      <w:r w:rsidRPr="004C70AD">
        <w:rPr>
          <w:rFonts w:ascii="Times New Roman" w:hAnsi="Times New Roman" w:cs="Times New Roman"/>
        </w:rPr>
        <w:t>Surrogate mo</w:t>
      </w:r>
      <w:r w:rsidR="000F489E">
        <w:rPr>
          <w:rFonts w:ascii="Times New Roman" w:hAnsi="Times New Roman" w:cs="Times New Roman"/>
        </w:rPr>
        <w:t>ther and MP: UK surrogacy law ‘</w:t>
      </w:r>
      <w:r w:rsidRPr="004C70AD">
        <w:rPr>
          <w:rFonts w:ascii="Times New Roman" w:hAnsi="Times New Roman" w:cs="Times New Roman"/>
        </w:rPr>
        <w:t>outdated and inadequate’</w:t>
      </w:r>
      <w:r w:rsidR="000F489E">
        <w:rPr>
          <w:rFonts w:ascii="Times New Roman" w:hAnsi="Times New Roman" w:cs="Times New Roman"/>
        </w:rPr>
        <w:t>’ (17 January 2018) &lt;</w:t>
      </w:r>
      <w:hyperlink r:id="rId8" w:history="1">
        <w:r w:rsidRPr="004C70AD">
          <w:rPr>
            <w:rStyle w:val="Hyperlink"/>
            <w:rFonts w:ascii="Times New Roman" w:hAnsi="Times New Roman" w:cs="Times New Roman"/>
          </w:rPr>
          <w:t>https://www.bbc.co.uk/news/uk-england-humber-42721906</w:t>
        </w:r>
      </w:hyperlink>
      <w:r w:rsidRPr="004C70AD">
        <w:rPr>
          <w:rFonts w:ascii="Times New Roman" w:hAnsi="Times New Roman" w:cs="Times New Roman"/>
        </w:rPr>
        <w:t>&gt; accessed 12 November 2018</w:t>
      </w:r>
    </w:p>
  </w:footnote>
  <w:footnote w:id="34">
    <w:p w:rsidR="000F489E" w:rsidRDefault="00A36F0E" w:rsidP="004C70AD">
      <w:pPr>
        <w:pStyle w:val="NormalWeb"/>
        <w:spacing w:before="0" w:beforeAutospacing="0" w:after="0" w:afterAutospacing="0"/>
        <w:jc w:val="both"/>
        <w:rPr>
          <w:color w:val="000000"/>
          <w:sz w:val="20"/>
          <w:szCs w:val="20"/>
        </w:rPr>
      </w:pPr>
      <w:r w:rsidRPr="004C70AD">
        <w:rPr>
          <w:rStyle w:val="FootnoteReference"/>
          <w:sz w:val="20"/>
          <w:szCs w:val="20"/>
        </w:rPr>
        <w:footnoteRef/>
      </w:r>
      <w:r w:rsidR="000F489E">
        <w:rPr>
          <w:sz w:val="20"/>
          <w:szCs w:val="20"/>
        </w:rPr>
        <w:t xml:space="preserve"> Brilliant Beginnings, ‘</w:t>
      </w:r>
      <w:r w:rsidRPr="004C70AD">
        <w:rPr>
          <w:color w:val="000000"/>
          <w:sz w:val="20"/>
          <w:szCs w:val="20"/>
        </w:rPr>
        <w:t>UK surrogacy law reform</w:t>
      </w:r>
      <w:r w:rsidR="000F489E">
        <w:rPr>
          <w:color w:val="000000"/>
          <w:sz w:val="20"/>
          <w:szCs w:val="20"/>
        </w:rPr>
        <w:t xml:space="preserve">’ </w:t>
      </w:r>
      <w:r w:rsidRPr="004C70AD">
        <w:rPr>
          <w:color w:val="000000"/>
          <w:sz w:val="20"/>
          <w:szCs w:val="20"/>
        </w:rPr>
        <w:t xml:space="preserve"> </w:t>
      </w:r>
      <w:r w:rsidR="000F489E">
        <w:rPr>
          <w:color w:val="000000"/>
          <w:sz w:val="20"/>
          <w:szCs w:val="20"/>
        </w:rPr>
        <w:t xml:space="preserve">(2019) </w:t>
      </w:r>
    </w:p>
    <w:p w:rsidR="00A36F0E" w:rsidRPr="004C70AD" w:rsidRDefault="00A36F0E" w:rsidP="004C70AD">
      <w:pPr>
        <w:pStyle w:val="NormalWeb"/>
        <w:spacing w:before="0" w:beforeAutospacing="0" w:after="0" w:afterAutospacing="0"/>
        <w:jc w:val="both"/>
        <w:rPr>
          <w:color w:val="000000"/>
          <w:sz w:val="20"/>
          <w:szCs w:val="20"/>
        </w:rPr>
      </w:pPr>
      <w:r w:rsidRPr="004C70AD">
        <w:rPr>
          <w:color w:val="000000"/>
          <w:sz w:val="20"/>
          <w:szCs w:val="20"/>
        </w:rPr>
        <w:t>&lt;</w:t>
      </w:r>
      <w:hyperlink r:id="rId9" w:history="1">
        <w:r w:rsidR="000F489E" w:rsidRPr="00575A6F">
          <w:rPr>
            <w:rStyle w:val="Hyperlink"/>
            <w:sz w:val="20"/>
            <w:szCs w:val="20"/>
          </w:rPr>
          <w:t>https://www.brilliantbeginnings.co.uk/campaigning/simplify-surrogacy-law</w:t>
        </w:r>
      </w:hyperlink>
      <w:r w:rsidR="000F489E">
        <w:rPr>
          <w:color w:val="000000"/>
          <w:sz w:val="20"/>
          <w:szCs w:val="20"/>
        </w:rPr>
        <w:t>&gt;</w:t>
      </w:r>
      <w:r w:rsidRPr="004C70AD">
        <w:rPr>
          <w:color w:val="000000"/>
          <w:sz w:val="20"/>
          <w:szCs w:val="20"/>
        </w:rPr>
        <w:t xml:space="preserve"> accessed 12 November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D89" w:rsidRPr="005C747D" w:rsidRDefault="005C747D" w:rsidP="005C747D">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918"/>
    <w:multiLevelType w:val="multilevel"/>
    <w:tmpl w:val="47285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5B"/>
    <w:rsid w:val="0004339E"/>
    <w:rsid w:val="00081D5B"/>
    <w:rsid w:val="000B62BB"/>
    <w:rsid w:val="000D0C3B"/>
    <w:rsid w:val="000E3F72"/>
    <w:rsid w:val="000F489E"/>
    <w:rsid w:val="000F6A19"/>
    <w:rsid w:val="001076B4"/>
    <w:rsid w:val="00127259"/>
    <w:rsid w:val="0012788F"/>
    <w:rsid w:val="00141ED6"/>
    <w:rsid w:val="001B162B"/>
    <w:rsid w:val="001F13DA"/>
    <w:rsid w:val="00200797"/>
    <w:rsid w:val="00205A22"/>
    <w:rsid w:val="00205AC6"/>
    <w:rsid w:val="00213EE3"/>
    <w:rsid w:val="002467FC"/>
    <w:rsid w:val="00250799"/>
    <w:rsid w:val="00290172"/>
    <w:rsid w:val="002C0A35"/>
    <w:rsid w:val="002E30A8"/>
    <w:rsid w:val="00315ACE"/>
    <w:rsid w:val="0031796E"/>
    <w:rsid w:val="003331B5"/>
    <w:rsid w:val="00337EC4"/>
    <w:rsid w:val="00351CD2"/>
    <w:rsid w:val="00352004"/>
    <w:rsid w:val="00372B57"/>
    <w:rsid w:val="003C7D89"/>
    <w:rsid w:val="003D2357"/>
    <w:rsid w:val="003D3FE0"/>
    <w:rsid w:val="003E1D78"/>
    <w:rsid w:val="0040638D"/>
    <w:rsid w:val="00451C0A"/>
    <w:rsid w:val="004B5AF8"/>
    <w:rsid w:val="004C70AD"/>
    <w:rsid w:val="004D7623"/>
    <w:rsid w:val="005025D4"/>
    <w:rsid w:val="005065F9"/>
    <w:rsid w:val="0051751A"/>
    <w:rsid w:val="005507C7"/>
    <w:rsid w:val="0058075B"/>
    <w:rsid w:val="005A28A0"/>
    <w:rsid w:val="005A4137"/>
    <w:rsid w:val="005B1202"/>
    <w:rsid w:val="005B7F0F"/>
    <w:rsid w:val="005C747D"/>
    <w:rsid w:val="005F1209"/>
    <w:rsid w:val="006235FE"/>
    <w:rsid w:val="00624401"/>
    <w:rsid w:val="00627C84"/>
    <w:rsid w:val="00641390"/>
    <w:rsid w:val="00657C1A"/>
    <w:rsid w:val="00676D8D"/>
    <w:rsid w:val="00677239"/>
    <w:rsid w:val="00687286"/>
    <w:rsid w:val="006A78DC"/>
    <w:rsid w:val="0071042D"/>
    <w:rsid w:val="0074310B"/>
    <w:rsid w:val="00797F58"/>
    <w:rsid w:val="007F02B1"/>
    <w:rsid w:val="0083222F"/>
    <w:rsid w:val="00867E70"/>
    <w:rsid w:val="00881DB7"/>
    <w:rsid w:val="008C42C5"/>
    <w:rsid w:val="008D208D"/>
    <w:rsid w:val="008D2F95"/>
    <w:rsid w:val="008E1DDC"/>
    <w:rsid w:val="008F32A3"/>
    <w:rsid w:val="00907363"/>
    <w:rsid w:val="00910C2F"/>
    <w:rsid w:val="00922CFF"/>
    <w:rsid w:val="00997037"/>
    <w:rsid w:val="009B49C5"/>
    <w:rsid w:val="009F5786"/>
    <w:rsid w:val="00A25CD8"/>
    <w:rsid w:val="00A36F0E"/>
    <w:rsid w:val="00AB08F5"/>
    <w:rsid w:val="00AF5866"/>
    <w:rsid w:val="00B10069"/>
    <w:rsid w:val="00B27BB0"/>
    <w:rsid w:val="00B54FD8"/>
    <w:rsid w:val="00BA0A02"/>
    <w:rsid w:val="00BB3DB1"/>
    <w:rsid w:val="00BC3D53"/>
    <w:rsid w:val="00BD5B32"/>
    <w:rsid w:val="00BE3468"/>
    <w:rsid w:val="00BE42F2"/>
    <w:rsid w:val="00C84F8E"/>
    <w:rsid w:val="00C86331"/>
    <w:rsid w:val="00C92299"/>
    <w:rsid w:val="00CB754A"/>
    <w:rsid w:val="00CC766D"/>
    <w:rsid w:val="00D6019D"/>
    <w:rsid w:val="00D6312E"/>
    <w:rsid w:val="00DB5451"/>
    <w:rsid w:val="00DB7247"/>
    <w:rsid w:val="00DD66DF"/>
    <w:rsid w:val="00DF0163"/>
    <w:rsid w:val="00DF66C3"/>
    <w:rsid w:val="00E03091"/>
    <w:rsid w:val="00E53E9A"/>
    <w:rsid w:val="00E72475"/>
    <w:rsid w:val="00E92566"/>
    <w:rsid w:val="00EB2A5F"/>
    <w:rsid w:val="00F01D54"/>
    <w:rsid w:val="00F16179"/>
    <w:rsid w:val="00F2672A"/>
    <w:rsid w:val="00FB1037"/>
    <w:rsid w:val="00FD75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C0E098"/>
  <w15:chartTrackingRefBased/>
  <w15:docId w15:val="{9A2A5A98-D977-45A1-86B1-80FC4374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807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75B"/>
    <w:rPr>
      <w:sz w:val="20"/>
      <w:szCs w:val="20"/>
    </w:rPr>
  </w:style>
  <w:style w:type="character" w:styleId="FootnoteReference">
    <w:name w:val="footnote reference"/>
    <w:basedOn w:val="DefaultParagraphFont"/>
    <w:uiPriority w:val="99"/>
    <w:semiHidden/>
    <w:unhideWhenUsed/>
    <w:rsid w:val="0058075B"/>
    <w:rPr>
      <w:vertAlign w:val="superscript"/>
    </w:rPr>
  </w:style>
  <w:style w:type="character" w:styleId="Hyperlink">
    <w:name w:val="Hyperlink"/>
    <w:basedOn w:val="DefaultParagraphFont"/>
    <w:uiPriority w:val="99"/>
    <w:unhideWhenUsed/>
    <w:rsid w:val="00FD75DA"/>
    <w:rPr>
      <w:color w:val="0563C1" w:themeColor="hyperlink"/>
      <w:u w:val="single"/>
    </w:rPr>
  </w:style>
  <w:style w:type="character" w:customStyle="1" w:styleId="searchterm">
    <w:name w:val="searchterm"/>
    <w:basedOn w:val="DefaultParagraphFont"/>
    <w:rsid w:val="005F1209"/>
  </w:style>
  <w:style w:type="paragraph" w:styleId="NormalWeb">
    <w:name w:val="Normal (Web)"/>
    <w:basedOn w:val="Normal"/>
    <w:uiPriority w:val="99"/>
    <w:unhideWhenUsed/>
    <w:rsid w:val="008322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archterm1">
    <w:name w:val="searchterm1"/>
    <w:basedOn w:val="DefaultParagraphFont"/>
    <w:rsid w:val="008C42C5"/>
    <w:rPr>
      <w:b/>
      <w:bCs/>
      <w:shd w:val="clear" w:color="auto" w:fill="FFFF00"/>
    </w:rPr>
  </w:style>
  <w:style w:type="paragraph" w:styleId="Header">
    <w:name w:val="header"/>
    <w:basedOn w:val="Normal"/>
    <w:link w:val="HeaderChar"/>
    <w:uiPriority w:val="99"/>
    <w:unhideWhenUsed/>
    <w:rsid w:val="00922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CFF"/>
  </w:style>
  <w:style w:type="paragraph" w:styleId="Footer">
    <w:name w:val="footer"/>
    <w:basedOn w:val="Normal"/>
    <w:link w:val="FooterChar"/>
    <w:uiPriority w:val="99"/>
    <w:unhideWhenUsed/>
    <w:rsid w:val="00922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CFF"/>
  </w:style>
  <w:style w:type="character" w:styleId="FollowedHyperlink">
    <w:name w:val="FollowedHyperlink"/>
    <w:basedOn w:val="DefaultParagraphFont"/>
    <w:uiPriority w:val="99"/>
    <w:semiHidden/>
    <w:unhideWhenUsed/>
    <w:rsid w:val="00372B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105194250">
      <w:bodyDiv w:val="1"/>
      <w:marLeft w:val="0"/>
      <w:marRight w:val="0"/>
      <w:marTop w:val="0"/>
      <w:marBottom w:val="0"/>
      <w:divBdr>
        <w:top w:val="none" w:sz="0" w:space="0" w:color="auto"/>
        <w:left w:val="none" w:sz="0" w:space="0" w:color="auto"/>
        <w:bottom w:val="none" w:sz="0" w:space="0" w:color="auto"/>
        <w:right w:val="none" w:sz="0" w:space="0" w:color="auto"/>
      </w:divBdr>
    </w:div>
    <w:div w:id="168646000">
      <w:bodyDiv w:val="1"/>
      <w:marLeft w:val="0"/>
      <w:marRight w:val="0"/>
      <w:marTop w:val="0"/>
      <w:marBottom w:val="0"/>
      <w:divBdr>
        <w:top w:val="none" w:sz="0" w:space="0" w:color="auto"/>
        <w:left w:val="none" w:sz="0" w:space="0" w:color="auto"/>
        <w:bottom w:val="none" w:sz="0" w:space="0" w:color="auto"/>
        <w:right w:val="none" w:sz="0" w:space="0" w:color="auto"/>
      </w:divBdr>
    </w:div>
    <w:div w:id="182548764">
      <w:bodyDiv w:val="1"/>
      <w:marLeft w:val="0"/>
      <w:marRight w:val="0"/>
      <w:marTop w:val="0"/>
      <w:marBottom w:val="0"/>
      <w:divBdr>
        <w:top w:val="none" w:sz="0" w:space="0" w:color="auto"/>
        <w:left w:val="none" w:sz="0" w:space="0" w:color="auto"/>
        <w:bottom w:val="none" w:sz="0" w:space="0" w:color="auto"/>
        <w:right w:val="none" w:sz="0" w:space="0" w:color="auto"/>
      </w:divBdr>
    </w:div>
    <w:div w:id="218710502">
      <w:bodyDiv w:val="1"/>
      <w:marLeft w:val="0"/>
      <w:marRight w:val="0"/>
      <w:marTop w:val="0"/>
      <w:marBottom w:val="0"/>
      <w:divBdr>
        <w:top w:val="none" w:sz="0" w:space="0" w:color="auto"/>
        <w:left w:val="none" w:sz="0" w:space="0" w:color="auto"/>
        <w:bottom w:val="none" w:sz="0" w:space="0" w:color="auto"/>
        <w:right w:val="none" w:sz="0" w:space="0" w:color="auto"/>
      </w:divBdr>
    </w:div>
    <w:div w:id="421145035">
      <w:bodyDiv w:val="1"/>
      <w:marLeft w:val="0"/>
      <w:marRight w:val="0"/>
      <w:marTop w:val="0"/>
      <w:marBottom w:val="0"/>
      <w:divBdr>
        <w:top w:val="none" w:sz="0" w:space="0" w:color="auto"/>
        <w:left w:val="none" w:sz="0" w:space="0" w:color="auto"/>
        <w:bottom w:val="none" w:sz="0" w:space="0" w:color="auto"/>
        <w:right w:val="none" w:sz="0" w:space="0" w:color="auto"/>
      </w:divBdr>
    </w:div>
    <w:div w:id="456678275">
      <w:bodyDiv w:val="1"/>
      <w:marLeft w:val="0"/>
      <w:marRight w:val="0"/>
      <w:marTop w:val="0"/>
      <w:marBottom w:val="0"/>
      <w:divBdr>
        <w:top w:val="none" w:sz="0" w:space="0" w:color="auto"/>
        <w:left w:val="none" w:sz="0" w:space="0" w:color="auto"/>
        <w:bottom w:val="none" w:sz="0" w:space="0" w:color="auto"/>
        <w:right w:val="none" w:sz="0" w:space="0" w:color="auto"/>
      </w:divBdr>
    </w:div>
    <w:div w:id="509376130">
      <w:bodyDiv w:val="1"/>
      <w:marLeft w:val="0"/>
      <w:marRight w:val="0"/>
      <w:marTop w:val="0"/>
      <w:marBottom w:val="0"/>
      <w:divBdr>
        <w:top w:val="none" w:sz="0" w:space="0" w:color="auto"/>
        <w:left w:val="none" w:sz="0" w:space="0" w:color="auto"/>
        <w:bottom w:val="none" w:sz="0" w:space="0" w:color="auto"/>
        <w:right w:val="none" w:sz="0" w:space="0" w:color="auto"/>
      </w:divBdr>
    </w:div>
    <w:div w:id="665212236">
      <w:bodyDiv w:val="1"/>
      <w:marLeft w:val="0"/>
      <w:marRight w:val="0"/>
      <w:marTop w:val="0"/>
      <w:marBottom w:val="0"/>
      <w:divBdr>
        <w:top w:val="none" w:sz="0" w:space="0" w:color="auto"/>
        <w:left w:val="none" w:sz="0" w:space="0" w:color="auto"/>
        <w:bottom w:val="none" w:sz="0" w:space="0" w:color="auto"/>
        <w:right w:val="none" w:sz="0" w:space="0" w:color="auto"/>
      </w:divBdr>
    </w:div>
    <w:div w:id="968899788">
      <w:bodyDiv w:val="1"/>
      <w:marLeft w:val="0"/>
      <w:marRight w:val="0"/>
      <w:marTop w:val="0"/>
      <w:marBottom w:val="0"/>
      <w:divBdr>
        <w:top w:val="none" w:sz="0" w:space="0" w:color="auto"/>
        <w:left w:val="none" w:sz="0" w:space="0" w:color="auto"/>
        <w:bottom w:val="none" w:sz="0" w:space="0" w:color="auto"/>
        <w:right w:val="none" w:sz="0" w:space="0" w:color="auto"/>
      </w:divBdr>
    </w:div>
    <w:div w:id="1095051247">
      <w:bodyDiv w:val="1"/>
      <w:marLeft w:val="0"/>
      <w:marRight w:val="0"/>
      <w:marTop w:val="0"/>
      <w:marBottom w:val="0"/>
      <w:divBdr>
        <w:top w:val="none" w:sz="0" w:space="0" w:color="auto"/>
        <w:left w:val="none" w:sz="0" w:space="0" w:color="auto"/>
        <w:bottom w:val="none" w:sz="0" w:space="0" w:color="auto"/>
        <w:right w:val="none" w:sz="0" w:space="0" w:color="auto"/>
      </w:divBdr>
    </w:div>
    <w:div w:id="1100023491">
      <w:bodyDiv w:val="1"/>
      <w:marLeft w:val="0"/>
      <w:marRight w:val="0"/>
      <w:marTop w:val="0"/>
      <w:marBottom w:val="0"/>
      <w:divBdr>
        <w:top w:val="none" w:sz="0" w:space="0" w:color="auto"/>
        <w:left w:val="none" w:sz="0" w:space="0" w:color="auto"/>
        <w:bottom w:val="none" w:sz="0" w:space="0" w:color="auto"/>
        <w:right w:val="none" w:sz="0" w:space="0" w:color="auto"/>
      </w:divBdr>
    </w:div>
    <w:div w:id="1175920709">
      <w:bodyDiv w:val="1"/>
      <w:marLeft w:val="0"/>
      <w:marRight w:val="0"/>
      <w:marTop w:val="0"/>
      <w:marBottom w:val="0"/>
      <w:divBdr>
        <w:top w:val="none" w:sz="0" w:space="0" w:color="auto"/>
        <w:left w:val="none" w:sz="0" w:space="0" w:color="auto"/>
        <w:bottom w:val="none" w:sz="0" w:space="0" w:color="auto"/>
        <w:right w:val="none" w:sz="0" w:space="0" w:color="auto"/>
      </w:divBdr>
    </w:div>
    <w:div w:id="1221677334">
      <w:bodyDiv w:val="1"/>
      <w:marLeft w:val="0"/>
      <w:marRight w:val="0"/>
      <w:marTop w:val="0"/>
      <w:marBottom w:val="0"/>
      <w:divBdr>
        <w:top w:val="none" w:sz="0" w:space="0" w:color="auto"/>
        <w:left w:val="none" w:sz="0" w:space="0" w:color="auto"/>
        <w:bottom w:val="none" w:sz="0" w:space="0" w:color="auto"/>
        <w:right w:val="none" w:sz="0" w:space="0" w:color="auto"/>
      </w:divBdr>
    </w:div>
    <w:div w:id="1244413392">
      <w:bodyDiv w:val="1"/>
      <w:marLeft w:val="0"/>
      <w:marRight w:val="0"/>
      <w:marTop w:val="0"/>
      <w:marBottom w:val="0"/>
      <w:divBdr>
        <w:top w:val="none" w:sz="0" w:space="0" w:color="auto"/>
        <w:left w:val="none" w:sz="0" w:space="0" w:color="auto"/>
        <w:bottom w:val="none" w:sz="0" w:space="0" w:color="auto"/>
        <w:right w:val="none" w:sz="0" w:space="0" w:color="auto"/>
      </w:divBdr>
    </w:div>
    <w:div w:id="1304695548">
      <w:bodyDiv w:val="1"/>
      <w:marLeft w:val="0"/>
      <w:marRight w:val="0"/>
      <w:marTop w:val="0"/>
      <w:marBottom w:val="0"/>
      <w:divBdr>
        <w:top w:val="none" w:sz="0" w:space="0" w:color="auto"/>
        <w:left w:val="none" w:sz="0" w:space="0" w:color="auto"/>
        <w:bottom w:val="none" w:sz="0" w:space="0" w:color="auto"/>
        <w:right w:val="none" w:sz="0" w:space="0" w:color="auto"/>
      </w:divBdr>
    </w:div>
    <w:div w:id="1323507917">
      <w:bodyDiv w:val="1"/>
      <w:marLeft w:val="0"/>
      <w:marRight w:val="0"/>
      <w:marTop w:val="0"/>
      <w:marBottom w:val="0"/>
      <w:divBdr>
        <w:top w:val="none" w:sz="0" w:space="0" w:color="auto"/>
        <w:left w:val="none" w:sz="0" w:space="0" w:color="auto"/>
        <w:bottom w:val="none" w:sz="0" w:space="0" w:color="auto"/>
        <w:right w:val="none" w:sz="0" w:space="0" w:color="auto"/>
      </w:divBdr>
    </w:div>
    <w:div w:id="1341086317">
      <w:bodyDiv w:val="1"/>
      <w:marLeft w:val="0"/>
      <w:marRight w:val="0"/>
      <w:marTop w:val="0"/>
      <w:marBottom w:val="0"/>
      <w:divBdr>
        <w:top w:val="none" w:sz="0" w:space="0" w:color="auto"/>
        <w:left w:val="none" w:sz="0" w:space="0" w:color="auto"/>
        <w:bottom w:val="none" w:sz="0" w:space="0" w:color="auto"/>
        <w:right w:val="none" w:sz="0" w:space="0" w:color="auto"/>
      </w:divBdr>
    </w:div>
    <w:div w:id="1373649679">
      <w:bodyDiv w:val="1"/>
      <w:marLeft w:val="0"/>
      <w:marRight w:val="0"/>
      <w:marTop w:val="0"/>
      <w:marBottom w:val="0"/>
      <w:divBdr>
        <w:top w:val="none" w:sz="0" w:space="0" w:color="auto"/>
        <w:left w:val="none" w:sz="0" w:space="0" w:color="auto"/>
        <w:bottom w:val="none" w:sz="0" w:space="0" w:color="auto"/>
        <w:right w:val="none" w:sz="0" w:space="0" w:color="auto"/>
      </w:divBdr>
    </w:div>
    <w:div w:id="1423532378">
      <w:bodyDiv w:val="1"/>
      <w:marLeft w:val="0"/>
      <w:marRight w:val="0"/>
      <w:marTop w:val="0"/>
      <w:marBottom w:val="0"/>
      <w:divBdr>
        <w:top w:val="none" w:sz="0" w:space="0" w:color="auto"/>
        <w:left w:val="none" w:sz="0" w:space="0" w:color="auto"/>
        <w:bottom w:val="none" w:sz="0" w:space="0" w:color="auto"/>
        <w:right w:val="none" w:sz="0" w:space="0" w:color="auto"/>
      </w:divBdr>
    </w:div>
    <w:div w:id="1451971898">
      <w:bodyDiv w:val="1"/>
      <w:marLeft w:val="0"/>
      <w:marRight w:val="0"/>
      <w:marTop w:val="0"/>
      <w:marBottom w:val="0"/>
      <w:divBdr>
        <w:top w:val="none" w:sz="0" w:space="0" w:color="auto"/>
        <w:left w:val="none" w:sz="0" w:space="0" w:color="auto"/>
        <w:bottom w:val="none" w:sz="0" w:space="0" w:color="auto"/>
        <w:right w:val="none" w:sz="0" w:space="0" w:color="auto"/>
      </w:divBdr>
    </w:div>
    <w:div w:id="1821076157">
      <w:bodyDiv w:val="1"/>
      <w:marLeft w:val="0"/>
      <w:marRight w:val="0"/>
      <w:marTop w:val="0"/>
      <w:marBottom w:val="0"/>
      <w:divBdr>
        <w:top w:val="none" w:sz="0" w:space="0" w:color="auto"/>
        <w:left w:val="none" w:sz="0" w:space="0" w:color="auto"/>
        <w:bottom w:val="none" w:sz="0" w:space="0" w:color="auto"/>
        <w:right w:val="none" w:sz="0" w:space="0" w:color="auto"/>
      </w:divBdr>
    </w:div>
    <w:div w:id="1992253265">
      <w:bodyDiv w:val="1"/>
      <w:marLeft w:val="0"/>
      <w:marRight w:val="0"/>
      <w:marTop w:val="0"/>
      <w:marBottom w:val="0"/>
      <w:divBdr>
        <w:top w:val="none" w:sz="0" w:space="0" w:color="auto"/>
        <w:left w:val="none" w:sz="0" w:space="0" w:color="auto"/>
        <w:bottom w:val="none" w:sz="0" w:space="0" w:color="auto"/>
        <w:right w:val="none" w:sz="0" w:space="0" w:color="auto"/>
      </w:divBdr>
    </w:div>
    <w:div w:id="19982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uk/news/uk-england-humber-42721906" TargetMode="External"/><Relationship Id="rId3" Type="http://schemas.openxmlformats.org/officeDocument/2006/relationships/hyperlink" Target="https://www.gov.uk/legal-rights-when-using-surrogates-and-donors" TargetMode="External"/><Relationship Id="rId7" Type="http://schemas.openxmlformats.org/officeDocument/2006/relationships/hyperlink" Target="https://www.thetimes.co.uk/article/surrogate-baby-battle-xzdcbcxp3ph" TargetMode="External"/><Relationship Id="rId2" Type="http://schemas.openxmlformats.org/officeDocument/2006/relationships/hyperlink" Target="https://www.lawcom.gov.uk/project/surrogacy/" TargetMode="External"/><Relationship Id="rId1" Type="http://schemas.openxmlformats.org/officeDocument/2006/relationships/hyperlink" Target="https://www.lawcom.gov.uk/surrogacy-laws-set-for-reform-as-law-commissions-get-government-backing/" TargetMode="External"/><Relationship Id="rId6" Type="http://schemas.openxmlformats.org/officeDocument/2006/relationships/hyperlink" Target="https://www.nataliegambleassociates.co.uk/knowledge-centre/how-uk-surrogacy-law-needs-to-change" TargetMode="External"/><Relationship Id="rId5" Type="http://schemas.openxmlformats.org/officeDocument/2006/relationships/hyperlink" Target="http://www.publicseminar.org/2017/12/surrogacy-and-abortion/" TargetMode="External"/><Relationship Id="rId4" Type="http://schemas.openxmlformats.org/officeDocument/2006/relationships/hyperlink" Target="https://www.dailymail.co.uk/news/article-2734374/Surrogate-mother-twins-gave-birth-disabled-girl-told-woman-intended-child-didnt-want-dribbling-cabbage.html" TargetMode="External"/><Relationship Id="rId9" Type="http://schemas.openxmlformats.org/officeDocument/2006/relationships/hyperlink" Target="https://www.brilliantbeginnings.co.uk/campaigning/simplify-surrogacy-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CFDBA-1B20-464B-A1C1-4E7C4558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Poole</dc:creator>
  <cp:keywords/>
  <dc:description/>
  <cp:lastModifiedBy>Paul Burns</cp:lastModifiedBy>
  <cp:revision>6</cp:revision>
  <dcterms:created xsi:type="dcterms:W3CDTF">2019-01-31T17:29:00Z</dcterms:created>
  <dcterms:modified xsi:type="dcterms:W3CDTF">2019-02-01T17:48:00Z</dcterms:modified>
</cp:coreProperties>
</file>